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CD1B" w14:textId="77777777" w:rsidR="00356D5B" w:rsidRPr="000C4A92" w:rsidRDefault="00F442A3" w:rsidP="00F86B0D">
      <w:pPr>
        <w:pStyle w:val="a4"/>
        <w:spacing w:after="0" w:line="192" w:lineRule="auto"/>
        <w:ind w:left="54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0C4A92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ДОГОВОР </w:t>
      </w:r>
    </w:p>
    <w:p w14:paraId="4B4E3D87" w14:textId="77777777" w:rsidR="00F9217D" w:rsidRPr="000C4A92" w:rsidRDefault="00356D5B" w:rsidP="00F86B0D">
      <w:pPr>
        <w:pStyle w:val="a4"/>
        <w:spacing w:after="0" w:line="192" w:lineRule="auto"/>
        <w:ind w:left="54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0C4A92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поставки</w:t>
      </w:r>
      <w:r w:rsidR="00F9217D" w:rsidRPr="000C4A92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№___________</w:t>
      </w:r>
    </w:p>
    <w:p w14:paraId="139B5124" w14:textId="77777777" w:rsidR="00F9217D" w:rsidRPr="00EE7316" w:rsidRDefault="00F9217D" w:rsidP="00F86B0D">
      <w:pPr>
        <w:pStyle w:val="a4"/>
        <w:spacing w:after="0" w:line="192" w:lineRule="auto"/>
        <w:ind w:left="540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904"/>
      </w:tblGrid>
      <w:tr w:rsidR="00F9217D" w:rsidRPr="000C4A92" w14:paraId="6970851F" w14:textId="77777777" w:rsidTr="00037AA8">
        <w:tc>
          <w:tcPr>
            <w:tcW w:w="4734" w:type="dxa"/>
          </w:tcPr>
          <w:p w14:paraId="48849789" w14:textId="77777777" w:rsidR="00F9217D" w:rsidRPr="000C4A92" w:rsidRDefault="00F9217D" w:rsidP="00F86B0D">
            <w:pPr>
              <w:pStyle w:val="a6"/>
              <w:spacing w:line="19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Toc310609220"/>
            <w:bookmarkStart w:id="1" w:name="_Toc310328522"/>
            <w:bookmarkStart w:id="2" w:name="_Toc310328277"/>
            <w:bookmarkStart w:id="3" w:name="_Toc310328039"/>
            <w:bookmarkStart w:id="4" w:name="_Toc310327795"/>
            <w:bookmarkStart w:id="5" w:name="_Toc310327287"/>
            <w:bookmarkStart w:id="6" w:name="_Toc310327041"/>
            <w:bookmarkStart w:id="7" w:name="_Toc309991079"/>
            <w:bookmarkStart w:id="8" w:name="_Toc309990906"/>
            <w:bookmarkStart w:id="9" w:name="_Toc278971472"/>
            <w:bookmarkStart w:id="10" w:name="_Toc262557799"/>
            <w:bookmarkStart w:id="11" w:name="_Toc261535043"/>
            <w:bookmarkStart w:id="12" w:name="ДОГОВОР"/>
            <w:bookmarkStart w:id="13" w:name="_Toc69728953"/>
            <w:bookmarkStart w:id="14" w:name="_Toc57314628"/>
            <w:bookmarkStart w:id="15" w:name="_Toc55305377"/>
            <w:bookmarkStart w:id="16" w:name="_Toc55285360"/>
            <w:bookmarkStart w:id="17" w:name="_Ref5528035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0C4A92">
              <w:rPr>
                <w:rFonts w:asciiTheme="minorHAnsi" w:hAnsiTheme="minorHAnsi" w:cstheme="minorHAnsi"/>
                <w:sz w:val="24"/>
                <w:szCs w:val="24"/>
              </w:rPr>
              <w:t>г. Мегион</w:t>
            </w:r>
          </w:p>
        </w:tc>
        <w:tc>
          <w:tcPr>
            <w:tcW w:w="4904" w:type="dxa"/>
          </w:tcPr>
          <w:p w14:paraId="21B64B39" w14:textId="77777777" w:rsidR="00F9217D" w:rsidRPr="000C4A92" w:rsidRDefault="00F9217D" w:rsidP="00F86B0D">
            <w:pPr>
              <w:pStyle w:val="a6"/>
              <w:spacing w:line="192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4A92">
              <w:rPr>
                <w:rFonts w:asciiTheme="minorHAnsi" w:hAnsiTheme="minorHAnsi" w:cstheme="minorHAnsi"/>
                <w:sz w:val="24"/>
                <w:szCs w:val="24"/>
              </w:rPr>
              <w:t>«___»__________ 2017 г.</w:t>
            </w:r>
          </w:p>
        </w:tc>
      </w:tr>
      <w:tr w:rsidR="00F9217D" w:rsidRPr="000C4A92" w14:paraId="06829B04" w14:textId="77777777" w:rsidTr="00037AA8">
        <w:tc>
          <w:tcPr>
            <w:tcW w:w="4734" w:type="dxa"/>
          </w:tcPr>
          <w:p w14:paraId="1CAFF80A" w14:textId="77777777" w:rsidR="00F9217D" w:rsidRPr="000C4A92" w:rsidRDefault="00F9217D" w:rsidP="00F86B0D">
            <w:pPr>
              <w:pStyle w:val="a6"/>
              <w:spacing w:line="19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4" w:type="dxa"/>
          </w:tcPr>
          <w:p w14:paraId="25CB6230" w14:textId="77777777" w:rsidR="00F9217D" w:rsidRPr="000C4A92" w:rsidRDefault="00F9217D" w:rsidP="00F86B0D">
            <w:pPr>
              <w:pStyle w:val="a6"/>
              <w:spacing w:line="192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81982E" w14:textId="3503F05A" w:rsidR="00F9217D" w:rsidRPr="000C4A92" w:rsidRDefault="00F9217D" w:rsidP="00F86B0D">
      <w:pPr>
        <w:spacing w:after="0" w:line="192" w:lineRule="auto"/>
        <w:jc w:val="both"/>
        <w:rPr>
          <w:rFonts w:cstheme="minorHAnsi"/>
          <w:sz w:val="24"/>
          <w:szCs w:val="24"/>
        </w:rPr>
      </w:pPr>
      <w:permStart w:id="1562997075" w:edGrp="everyone"/>
      <w:r w:rsidRPr="000C4A92">
        <w:rPr>
          <w:rFonts w:cstheme="minorHAnsi"/>
          <w:sz w:val="24"/>
          <w:szCs w:val="24"/>
        </w:rPr>
        <w:t>_______________________________________</w:t>
      </w:r>
      <w:permEnd w:id="1562997075"/>
      <w:r w:rsidRPr="000C4A92">
        <w:rPr>
          <w:rFonts w:cstheme="minorHAnsi"/>
          <w:sz w:val="24"/>
          <w:szCs w:val="24"/>
        </w:rPr>
        <w:t xml:space="preserve">, именуемое в дальнейшем «Поставщик», в лице </w:t>
      </w:r>
      <w:permStart w:id="563086559" w:edGrp="everyone"/>
      <w:r w:rsidRPr="000C4A92">
        <w:rPr>
          <w:rFonts w:cstheme="minorHAnsi"/>
          <w:sz w:val="24"/>
          <w:szCs w:val="24"/>
        </w:rPr>
        <w:t>____________________________________</w:t>
      </w:r>
      <w:permEnd w:id="563086559"/>
      <w:r w:rsidRPr="000C4A92">
        <w:rPr>
          <w:rFonts w:cstheme="minorHAnsi"/>
          <w:sz w:val="24"/>
          <w:szCs w:val="24"/>
        </w:rPr>
        <w:t xml:space="preserve">, действующего на основании </w:t>
      </w:r>
      <w:permStart w:id="1638404619" w:edGrp="everyone"/>
      <w:r w:rsidR="00CD3342">
        <w:rPr>
          <w:rFonts w:cstheme="minorHAnsi"/>
          <w:sz w:val="24"/>
          <w:szCs w:val="24"/>
        </w:rPr>
        <w:t>________________</w:t>
      </w:r>
      <w:permEnd w:id="1638404619"/>
      <w:r w:rsidRPr="000C4A92">
        <w:rPr>
          <w:rFonts w:cstheme="minorHAnsi"/>
          <w:sz w:val="24"/>
          <w:szCs w:val="24"/>
        </w:rPr>
        <w:t>, с одной стороны, и ООО СК «Контакт», именуемое в дальнейшем «Заказчик», в лице Генерального директора Улмасова Исроилджона Хомиджоновича, действующего на основании Устава, с другой стороны, заключили настоящий Договор о нижеследующем:</w:t>
      </w:r>
    </w:p>
    <w:p w14:paraId="15B8119A" w14:textId="77777777" w:rsidR="00F9217D" w:rsidRPr="000C4A92" w:rsidRDefault="0015430C" w:rsidP="0015430C">
      <w:pPr>
        <w:pStyle w:val="a6"/>
        <w:tabs>
          <w:tab w:val="left" w:pos="0"/>
        </w:tabs>
        <w:spacing w:before="240" w:after="240" w:line="192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0C4A92">
        <w:rPr>
          <w:rFonts w:asciiTheme="minorHAnsi" w:hAnsiTheme="minorHAnsi" w:cstheme="minorHAnsi"/>
          <w:b/>
          <w:bCs/>
          <w:sz w:val="24"/>
          <w:szCs w:val="24"/>
          <w:lang w:val="ru-RU"/>
        </w:rPr>
        <w:t>1.   </w:t>
      </w:r>
      <w:r w:rsidR="00F9217D" w:rsidRPr="000C4A92">
        <w:rPr>
          <w:rFonts w:asciiTheme="minorHAnsi" w:hAnsiTheme="minorHAnsi" w:cstheme="minorHAnsi"/>
          <w:b/>
          <w:bCs/>
          <w:sz w:val="24"/>
          <w:szCs w:val="24"/>
          <w:lang w:val="ru-RU"/>
        </w:rPr>
        <w:t>П</w:t>
      </w:r>
      <w:r w:rsidR="009B27D6" w:rsidRPr="000C4A92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редмет </w:t>
      </w:r>
      <w:r w:rsidR="00F9217D" w:rsidRPr="000C4A92">
        <w:rPr>
          <w:rFonts w:asciiTheme="minorHAnsi" w:hAnsiTheme="minorHAnsi" w:cstheme="minorHAnsi"/>
          <w:b/>
          <w:bCs/>
          <w:sz w:val="24"/>
          <w:szCs w:val="24"/>
          <w:lang w:val="ru-RU"/>
        </w:rPr>
        <w:t>Д</w:t>
      </w:r>
      <w:r w:rsidR="009B27D6" w:rsidRPr="000C4A92">
        <w:rPr>
          <w:rFonts w:asciiTheme="minorHAnsi" w:hAnsiTheme="minorHAnsi" w:cstheme="minorHAnsi"/>
          <w:b/>
          <w:bCs/>
          <w:sz w:val="24"/>
          <w:szCs w:val="24"/>
          <w:lang w:val="ru-RU"/>
        </w:rPr>
        <w:t>оговора</w:t>
      </w:r>
    </w:p>
    <w:p w14:paraId="51880235" w14:textId="77777777" w:rsidR="00F9217D" w:rsidRPr="000C4A92" w:rsidRDefault="0015430C" w:rsidP="00F05C8D">
      <w:pPr>
        <w:pStyle w:val="3"/>
        <w:spacing w:after="0" w:line="19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t>1.1.   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Поставщик обязуется поставить Заказчику </w:t>
      </w:r>
      <w:r w:rsidR="00FA29D2">
        <w:rPr>
          <w:rFonts w:asciiTheme="minorHAnsi" w:hAnsiTheme="minorHAnsi" w:cstheme="minorHAnsi"/>
          <w:sz w:val="24"/>
          <w:szCs w:val="24"/>
        </w:rPr>
        <w:t>Продукцию</w:t>
      </w:r>
      <w:r w:rsidR="00F9217D" w:rsidRPr="000C4A92">
        <w:rPr>
          <w:rFonts w:asciiTheme="minorHAnsi" w:hAnsiTheme="minorHAnsi" w:cstheme="minorHAnsi"/>
          <w:sz w:val="24"/>
          <w:szCs w:val="24"/>
        </w:rPr>
        <w:t>, указанн</w:t>
      </w:r>
      <w:r w:rsidR="00102AB6">
        <w:rPr>
          <w:rFonts w:asciiTheme="minorHAnsi" w:hAnsiTheme="minorHAnsi" w:cstheme="minorHAnsi"/>
          <w:sz w:val="24"/>
          <w:szCs w:val="24"/>
        </w:rPr>
        <w:t>ую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в Спецификации (Приложения № 1 настоящего Договора), а Заказчик обязуется принять </w:t>
      </w:r>
      <w:r w:rsidR="00FA29D2">
        <w:rPr>
          <w:rFonts w:asciiTheme="minorHAnsi" w:hAnsiTheme="minorHAnsi" w:cstheme="minorHAnsi"/>
          <w:sz w:val="24"/>
          <w:szCs w:val="24"/>
        </w:rPr>
        <w:t>Продукцию</w:t>
      </w:r>
      <w:r w:rsidR="00773135" w:rsidRPr="000C4A92">
        <w:rPr>
          <w:rFonts w:asciiTheme="minorHAnsi" w:hAnsiTheme="minorHAnsi" w:cstheme="minorHAnsi"/>
          <w:sz w:val="24"/>
          <w:szCs w:val="24"/>
        </w:rPr>
        <w:t xml:space="preserve"> и произвести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оплату на условиях, определенных настоящим Договором.</w:t>
      </w:r>
    </w:p>
    <w:p w14:paraId="69C98D1C" w14:textId="77777777" w:rsidR="00F9217D" w:rsidRPr="000C4A92" w:rsidRDefault="0015430C" w:rsidP="00F05C8D">
      <w:pPr>
        <w:pStyle w:val="3"/>
        <w:autoSpaceDE w:val="0"/>
        <w:autoSpaceDN w:val="0"/>
        <w:adjustRightInd w:val="0"/>
        <w:spacing w:after="0" w:line="19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t>1.2.   </w:t>
      </w:r>
      <w:r w:rsidR="00102AB6">
        <w:rPr>
          <w:rFonts w:asciiTheme="minorHAnsi" w:hAnsiTheme="minorHAnsi" w:cstheme="minorHAnsi"/>
          <w:sz w:val="24"/>
          <w:szCs w:val="24"/>
        </w:rPr>
        <w:t>Продукция</w:t>
      </w:r>
      <w:r w:rsidR="00F9217D" w:rsidRPr="000C4A92">
        <w:rPr>
          <w:rFonts w:asciiTheme="minorHAnsi" w:hAnsiTheme="minorHAnsi" w:cstheme="minorHAnsi"/>
          <w:sz w:val="24"/>
          <w:szCs w:val="24"/>
        </w:rPr>
        <w:t>, поставляем</w:t>
      </w:r>
      <w:r w:rsidR="00102AB6">
        <w:rPr>
          <w:rFonts w:asciiTheme="minorHAnsi" w:hAnsiTheme="minorHAnsi" w:cstheme="minorHAnsi"/>
          <w:sz w:val="24"/>
          <w:szCs w:val="24"/>
        </w:rPr>
        <w:t>ая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в рамках настоящего Договора, является нов</w:t>
      </w:r>
      <w:r w:rsidR="00102AB6">
        <w:rPr>
          <w:rFonts w:asciiTheme="minorHAnsi" w:hAnsiTheme="minorHAnsi" w:cstheme="minorHAnsi"/>
          <w:sz w:val="24"/>
          <w:szCs w:val="24"/>
        </w:rPr>
        <w:t>ой</w:t>
      </w:r>
      <w:r w:rsidR="00F9217D" w:rsidRPr="000C4A92">
        <w:rPr>
          <w:rFonts w:asciiTheme="minorHAnsi" w:hAnsiTheme="minorHAnsi" w:cstheme="minorHAnsi"/>
          <w:sz w:val="24"/>
          <w:szCs w:val="24"/>
        </w:rPr>
        <w:t>, не бывш</w:t>
      </w:r>
      <w:r w:rsidR="00102AB6">
        <w:rPr>
          <w:rFonts w:asciiTheme="minorHAnsi" w:hAnsiTheme="minorHAnsi" w:cstheme="minorHAnsi"/>
          <w:sz w:val="24"/>
          <w:szCs w:val="24"/>
        </w:rPr>
        <w:t>ей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в употреблении, свободн</w:t>
      </w:r>
      <w:r w:rsidR="00102AB6">
        <w:rPr>
          <w:rFonts w:asciiTheme="minorHAnsi" w:hAnsiTheme="minorHAnsi" w:cstheme="minorHAnsi"/>
          <w:sz w:val="24"/>
          <w:szCs w:val="24"/>
        </w:rPr>
        <w:t>ой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от любых прав третьих лиц</w:t>
      </w:r>
      <w:r w:rsidR="00403315" w:rsidRPr="000C4A92">
        <w:rPr>
          <w:rFonts w:asciiTheme="minorHAnsi" w:hAnsiTheme="minorHAnsi" w:cstheme="minorHAnsi"/>
          <w:sz w:val="24"/>
          <w:szCs w:val="24"/>
        </w:rPr>
        <w:t>, не является предметом судебного и/или досудебного спора, не арестован</w:t>
      </w:r>
      <w:r w:rsidR="00102AB6">
        <w:rPr>
          <w:rFonts w:asciiTheme="minorHAnsi" w:hAnsiTheme="minorHAnsi" w:cstheme="minorHAnsi"/>
          <w:sz w:val="24"/>
          <w:szCs w:val="24"/>
        </w:rPr>
        <w:t>а</w:t>
      </w:r>
      <w:r w:rsidR="00403315" w:rsidRPr="000C4A92">
        <w:rPr>
          <w:rFonts w:asciiTheme="minorHAnsi" w:hAnsiTheme="minorHAnsi" w:cstheme="minorHAnsi"/>
          <w:sz w:val="24"/>
          <w:szCs w:val="24"/>
        </w:rPr>
        <w:t>, не находится под иным запретом. Поставщик гарантирует, что он обладает всеми необходимыми правами на поставленн</w:t>
      </w:r>
      <w:r w:rsidR="00102AB6">
        <w:rPr>
          <w:rFonts w:asciiTheme="minorHAnsi" w:hAnsiTheme="minorHAnsi" w:cstheme="minorHAnsi"/>
          <w:sz w:val="24"/>
          <w:szCs w:val="24"/>
        </w:rPr>
        <w:t>ую</w:t>
      </w:r>
      <w:r w:rsidR="00403315" w:rsidRPr="000C4A92">
        <w:rPr>
          <w:rFonts w:asciiTheme="minorHAnsi" w:hAnsiTheme="minorHAnsi" w:cstheme="minorHAnsi"/>
          <w:sz w:val="24"/>
          <w:szCs w:val="24"/>
        </w:rPr>
        <w:t xml:space="preserve"> </w:t>
      </w:r>
      <w:r w:rsidR="00102AB6">
        <w:rPr>
          <w:rFonts w:asciiTheme="minorHAnsi" w:hAnsiTheme="minorHAnsi" w:cstheme="minorHAnsi"/>
          <w:sz w:val="24"/>
          <w:szCs w:val="24"/>
        </w:rPr>
        <w:t>Продукцию</w:t>
      </w:r>
      <w:r w:rsidR="00403315" w:rsidRPr="000C4A92">
        <w:rPr>
          <w:rFonts w:asciiTheme="minorHAnsi" w:hAnsiTheme="minorHAnsi" w:cstheme="minorHAnsi"/>
          <w:sz w:val="24"/>
          <w:szCs w:val="24"/>
        </w:rPr>
        <w:t>.</w:t>
      </w:r>
    </w:p>
    <w:p w14:paraId="74374D8D" w14:textId="150931F0" w:rsidR="00403315" w:rsidRPr="000C4A92" w:rsidRDefault="007E3A1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1.3.   </w:t>
      </w:r>
      <w:r w:rsidR="00403315" w:rsidRPr="000C4A92">
        <w:rPr>
          <w:rFonts w:cstheme="minorHAnsi"/>
          <w:sz w:val="24"/>
          <w:szCs w:val="24"/>
        </w:rPr>
        <w:t xml:space="preserve">Качество </w:t>
      </w:r>
      <w:r w:rsidR="00102AB6">
        <w:rPr>
          <w:rFonts w:cstheme="minorHAnsi"/>
          <w:sz w:val="24"/>
          <w:szCs w:val="24"/>
        </w:rPr>
        <w:t>Продукции</w:t>
      </w:r>
      <w:r w:rsidR="00403315" w:rsidRPr="000C4A92">
        <w:rPr>
          <w:rFonts w:cstheme="minorHAnsi"/>
          <w:sz w:val="24"/>
          <w:szCs w:val="24"/>
        </w:rPr>
        <w:t xml:space="preserve"> должно соответствовать нормам и стандартам, действующим в </w:t>
      </w:r>
      <w:r w:rsidR="005D4C6C">
        <w:rPr>
          <w:rFonts w:cstheme="minorHAnsi"/>
          <w:sz w:val="24"/>
          <w:szCs w:val="24"/>
        </w:rPr>
        <w:t>Российской Федерации</w:t>
      </w:r>
      <w:r w:rsidR="00403315" w:rsidRPr="000C4A92">
        <w:rPr>
          <w:rFonts w:cstheme="minorHAnsi"/>
          <w:sz w:val="24"/>
          <w:szCs w:val="24"/>
        </w:rPr>
        <w:t xml:space="preserve"> и должно подтверждаться соответствующим сертификатом качества и другими сертификатами, предусмотренными законодательством Российской Федерации.</w:t>
      </w:r>
    </w:p>
    <w:p w14:paraId="08A70706" w14:textId="77777777" w:rsidR="00F9217D" w:rsidRPr="000C4A92" w:rsidRDefault="0015430C" w:rsidP="0015430C">
      <w:pPr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 w:rsidRPr="000C4A92">
        <w:rPr>
          <w:rFonts w:cstheme="minorHAnsi"/>
          <w:b/>
          <w:sz w:val="24"/>
          <w:szCs w:val="24"/>
        </w:rPr>
        <w:t>2.   </w:t>
      </w:r>
      <w:r w:rsidR="009B27D6" w:rsidRPr="000C4A92">
        <w:rPr>
          <w:rFonts w:cstheme="minorHAnsi"/>
          <w:b/>
          <w:sz w:val="24"/>
          <w:szCs w:val="24"/>
        </w:rPr>
        <w:t>Общая сумма Договора.</w:t>
      </w:r>
      <w:r w:rsidR="00F9217D" w:rsidRPr="000C4A92">
        <w:rPr>
          <w:rFonts w:cstheme="minorHAnsi"/>
          <w:b/>
          <w:sz w:val="24"/>
          <w:szCs w:val="24"/>
        </w:rPr>
        <w:t xml:space="preserve"> П</w:t>
      </w:r>
      <w:r w:rsidR="009B27D6" w:rsidRPr="000C4A92">
        <w:rPr>
          <w:rFonts w:cstheme="minorHAnsi"/>
          <w:b/>
          <w:sz w:val="24"/>
          <w:szCs w:val="24"/>
        </w:rPr>
        <w:t>орядок расчетов</w:t>
      </w:r>
    </w:p>
    <w:p w14:paraId="0AC51AC5" w14:textId="0D2A9C76" w:rsidR="00F9217D" w:rsidRPr="000C4A92" w:rsidRDefault="00F9217D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2.1.</w:t>
      </w:r>
      <w:r w:rsidR="007E3A14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="00403315" w:rsidRPr="000C4A92">
        <w:rPr>
          <w:rFonts w:cstheme="minorHAnsi"/>
          <w:sz w:val="24"/>
          <w:szCs w:val="24"/>
        </w:rPr>
        <w:t>Общая с</w:t>
      </w:r>
      <w:r w:rsidRPr="000C4A92">
        <w:rPr>
          <w:rFonts w:cstheme="minorHAnsi"/>
          <w:sz w:val="24"/>
          <w:szCs w:val="24"/>
        </w:rPr>
        <w:t>умма</w:t>
      </w:r>
      <w:r w:rsidR="00403315" w:rsidRPr="000C4A92">
        <w:rPr>
          <w:rFonts w:cstheme="minorHAnsi"/>
          <w:sz w:val="24"/>
          <w:szCs w:val="24"/>
        </w:rPr>
        <w:t xml:space="preserve"> настоящего</w:t>
      </w:r>
      <w:r w:rsidRPr="000C4A92">
        <w:rPr>
          <w:rFonts w:cstheme="minorHAnsi"/>
          <w:sz w:val="24"/>
          <w:szCs w:val="24"/>
        </w:rPr>
        <w:t xml:space="preserve"> договора составляет </w:t>
      </w:r>
      <w:permStart w:id="1751546587" w:edGrp="everyone"/>
      <w:r w:rsidRPr="000C4A92">
        <w:rPr>
          <w:rFonts w:cstheme="minorHAnsi"/>
          <w:sz w:val="24"/>
          <w:szCs w:val="24"/>
        </w:rPr>
        <w:t>______________ (____________) рублей _______ копеек, включая НДС в размере _____________ (_____________) рубля ____ копеек</w:t>
      </w:r>
      <w:permEnd w:id="1751546587"/>
      <w:r w:rsidR="00581DA6">
        <w:rPr>
          <w:rFonts w:cstheme="minorHAnsi"/>
          <w:sz w:val="24"/>
          <w:szCs w:val="24"/>
        </w:rPr>
        <w:t xml:space="preserve">, а также </w:t>
      </w:r>
      <w:r w:rsidRPr="000C4A92">
        <w:rPr>
          <w:rFonts w:cstheme="minorHAnsi"/>
          <w:sz w:val="24"/>
          <w:szCs w:val="24"/>
        </w:rPr>
        <w:t>включает все налоги и другие обязательные платежи, стоимость всех сопутствующих услуг, в том числе и расходы на доставку и упаковку.</w:t>
      </w:r>
    </w:p>
    <w:p w14:paraId="46A0A3C6" w14:textId="1F65D60F" w:rsidR="00F9217D" w:rsidRDefault="00F9217D" w:rsidP="00F05C8D">
      <w:pPr>
        <w:spacing w:after="0" w:line="192" w:lineRule="auto"/>
        <w:jc w:val="both"/>
        <w:rPr>
          <w:rFonts w:cstheme="minorHAnsi"/>
          <w:sz w:val="24"/>
        </w:rPr>
      </w:pPr>
      <w:r w:rsidRPr="000C4A92">
        <w:rPr>
          <w:rFonts w:cstheme="minorHAnsi"/>
          <w:sz w:val="24"/>
        </w:rPr>
        <w:t>2.</w:t>
      </w:r>
      <w:r w:rsidR="009D0038" w:rsidRPr="000C4A92">
        <w:rPr>
          <w:rFonts w:cstheme="minorHAnsi"/>
          <w:sz w:val="24"/>
        </w:rPr>
        <w:t>2</w:t>
      </w:r>
      <w:r w:rsidRPr="000C4A92">
        <w:rPr>
          <w:rFonts w:cstheme="minorHAnsi"/>
          <w:sz w:val="24"/>
        </w:rPr>
        <w:t>.</w:t>
      </w:r>
      <w:r w:rsidR="0015430C" w:rsidRPr="000C4A92">
        <w:rPr>
          <w:rFonts w:cstheme="minorHAnsi"/>
          <w:sz w:val="24"/>
        </w:rPr>
        <w:t>  </w:t>
      </w:r>
      <w:r w:rsidR="00643149">
        <w:rPr>
          <w:rFonts w:cstheme="minorHAnsi"/>
          <w:sz w:val="24"/>
        </w:rPr>
        <w:tab/>
      </w:r>
      <w:r w:rsidR="00FA29D2">
        <w:rPr>
          <w:rFonts w:cstheme="minorHAnsi"/>
          <w:sz w:val="24"/>
        </w:rPr>
        <w:t xml:space="preserve">Продукция </w:t>
      </w:r>
      <w:r w:rsidRPr="000C4A92">
        <w:rPr>
          <w:rFonts w:cstheme="minorHAnsi"/>
          <w:sz w:val="24"/>
        </w:rPr>
        <w:t>оплачивается по ценам, согласованным Сторонами в Спецификации (Приложение №1 настоящего Договора</w:t>
      </w:r>
      <w:r w:rsidR="00643149">
        <w:rPr>
          <w:rFonts w:cstheme="minorHAnsi"/>
          <w:sz w:val="24"/>
        </w:rPr>
        <w:t>, далее - Спецификация</w:t>
      </w:r>
      <w:r w:rsidRPr="000C4A92">
        <w:rPr>
          <w:rFonts w:cstheme="minorHAnsi"/>
          <w:sz w:val="24"/>
        </w:rPr>
        <w:t>) и не подлежит изменению в течение срока действия Договора.</w:t>
      </w:r>
    </w:p>
    <w:p w14:paraId="4F01686A" w14:textId="69B80327" w:rsidR="00643149" w:rsidRPr="00643149" w:rsidRDefault="00643149" w:rsidP="00F05C8D">
      <w:pPr>
        <w:spacing w:after="0" w:line="192" w:lineRule="auto"/>
        <w:jc w:val="both"/>
        <w:rPr>
          <w:rFonts w:cstheme="minorHAnsi"/>
          <w:sz w:val="24"/>
        </w:rPr>
      </w:pPr>
      <w:r w:rsidRPr="00643149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.3. </w:t>
      </w:r>
      <w:r>
        <w:rPr>
          <w:rFonts w:cstheme="minorHAnsi"/>
          <w:sz w:val="24"/>
        </w:rPr>
        <w:tab/>
      </w:r>
      <w:r w:rsidR="002A6898" w:rsidRPr="002A6898">
        <w:rPr>
          <w:rFonts w:cstheme="minorHAnsi"/>
          <w:sz w:val="24"/>
        </w:rPr>
        <w:t>Заказчик может увеличить общее количество поставляемого Товара в пределах</w:t>
      </w:r>
      <w:r w:rsidRPr="00643149">
        <w:rPr>
          <w:rFonts w:cstheme="minorHAnsi"/>
          <w:sz w:val="24"/>
        </w:rPr>
        <w:t xml:space="preserve"> </w:t>
      </w:r>
      <w:permStart w:id="2109030286" w:edGrp="everyone"/>
      <w:r w:rsidR="000E00CE">
        <w:rPr>
          <w:rFonts w:cstheme="minorHAnsi"/>
          <w:sz w:val="24"/>
        </w:rPr>
        <w:t>____ %</w:t>
      </w:r>
      <w:permEnd w:id="2109030286"/>
      <w:r w:rsidR="000E00CE">
        <w:rPr>
          <w:rFonts w:cstheme="minorHAnsi"/>
          <w:sz w:val="24"/>
        </w:rPr>
        <w:t xml:space="preserve"> </w:t>
      </w:r>
      <w:r w:rsidR="000E00CE" w:rsidRPr="000E00CE">
        <w:rPr>
          <w:rFonts w:cstheme="minorHAnsi"/>
          <w:sz w:val="24"/>
        </w:rPr>
        <w:t xml:space="preserve">от количества, указанного в Спецификации </w:t>
      </w:r>
      <w:r w:rsidR="00D359E7">
        <w:rPr>
          <w:rFonts w:cstheme="minorHAnsi"/>
          <w:sz w:val="24"/>
        </w:rPr>
        <w:t>по письменному</w:t>
      </w:r>
      <w:r w:rsidR="000E00CE" w:rsidRPr="000E00CE">
        <w:rPr>
          <w:rFonts w:cstheme="minorHAnsi"/>
          <w:sz w:val="24"/>
        </w:rPr>
        <w:t xml:space="preserve"> согласовани</w:t>
      </w:r>
      <w:r w:rsidR="00D359E7">
        <w:rPr>
          <w:rFonts w:cstheme="minorHAnsi"/>
          <w:sz w:val="24"/>
        </w:rPr>
        <w:t>ю</w:t>
      </w:r>
      <w:r w:rsidR="000E00CE" w:rsidRPr="000E00CE">
        <w:rPr>
          <w:rFonts w:cstheme="minorHAnsi"/>
          <w:sz w:val="24"/>
        </w:rPr>
        <w:t xml:space="preserve"> Сторон. Оплате подлежит количество фактически поставленного Товара.</w:t>
      </w:r>
      <w:r w:rsidR="000E00CE">
        <w:rPr>
          <w:rFonts w:cstheme="minorHAnsi"/>
          <w:sz w:val="24"/>
        </w:rPr>
        <w:t xml:space="preserve"> </w:t>
      </w:r>
    </w:p>
    <w:p w14:paraId="1BB7C337" w14:textId="5E88F6E4" w:rsidR="006B40BD" w:rsidRDefault="00FA29D2" w:rsidP="00F05C8D">
      <w:pPr>
        <w:spacing w:after="0" w:line="192" w:lineRule="auto"/>
        <w:jc w:val="both"/>
        <w:rPr>
          <w:rFonts w:cstheme="minorHAnsi"/>
          <w:sz w:val="24"/>
        </w:rPr>
      </w:pPr>
      <w:r w:rsidRPr="00FA29D2">
        <w:rPr>
          <w:rFonts w:cstheme="minorHAnsi"/>
          <w:sz w:val="24"/>
        </w:rPr>
        <w:t>2.</w:t>
      </w:r>
      <w:r w:rsidR="00285F31" w:rsidRPr="00382586">
        <w:rPr>
          <w:rFonts w:cstheme="minorHAnsi"/>
          <w:sz w:val="24"/>
        </w:rPr>
        <w:t>4</w:t>
      </w:r>
      <w:r w:rsidRPr="00FA29D2">
        <w:rPr>
          <w:rFonts w:cstheme="minorHAnsi"/>
          <w:sz w:val="24"/>
        </w:rPr>
        <w:t xml:space="preserve">. </w:t>
      </w:r>
      <w:r w:rsidRPr="00FA29D2">
        <w:rPr>
          <w:rFonts w:cstheme="minorHAnsi"/>
          <w:sz w:val="24"/>
        </w:rPr>
        <w:tab/>
        <w:t xml:space="preserve">Оплата производится путем </w:t>
      </w:r>
      <w:r w:rsidR="00A90DF7">
        <w:rPr>
          <w:rFonts w:cstheme="minorHAnsi"/>
          <w:sz w:val="24"/>
        </w:rPr>
        <w:t>перечисления</w:t>
      </w:r>
      <w:r w:rsidR="00FA7E79">
        <w:rPr>
          <w:rFonts w:cstheme="minorHAnsi"/>
          <w:sz w:val="24"/>
        </w:rPr>
        <w:t xml:space="preserve"> </w:t>
      </w:r>
      <w:r w:rsidRPr="00FA29D2">
        <w:rPr>
          <w:rFonts w:cstheme="minorHAnsi"/>
          <w:sz w:val="24"/>
        </w:rPr>
        <w:t xml:space="preserve">денежных средств с </w:t>
      </w:r>
      <w:r w:rsidR="00A90DF7">
        <w:rPr>
          <w:rFonts w:cstheme="minorHAnsi"/>
          <w:sz w:val="24"/>
        </w:rPr>
        <w:t xml:space="preserve"> расчетного </w:t>
      </w:r>
      <w:r w:rsidRPr="00FA29D2">
        <w:rPr>
          <w:rFonts w:cstheme="minorHAnsi"/>
          <w:sz w:val="24"/>
        </w:rPr>
        <w:t xml:space="preserve">счета Заказчика на </w:t>
      </w:r>
      <w:r w:rsidR="00A90DF7">
        <w:rPr>
          <w:rFonts w:cstheme="minorHAnsi"/>
          <w:sz w:val="24"/>
        </w:rPr>
        <w:t xml:space="preserve"> расчетный </w:t>
      </w:r>
      <w:r w:rsidRPr="00FA29D2">
        <w:rPr>
          <w:rFonts w:cstheme="minorHAnsi"/>
          <w:sz w:val="24"/>
        </w:rPr>
        <w:t>счет Поставщика</w:t>
      </w:r>
      <w:r w:rsidR="00A90DF7">
        <w:rPr>
          <w:rFonts w:cstheme="minorHAnsi"/>
          <w:sz w:val="24"/>
        </w:rPr>
        <w:t xml:space="preserve">, указанный в настоящем </w:t>
      </w:r>
      <w:r w:rsidR="0026271B">
        <w:rPr>
          <w:rFonts w:cstheme="minorHAnsi"/>
          <w:sz w:val="24"/>
        </w:rPr>
        <w:t>Д</w:t>
      </w:r>
      <w:r w:rsidR="00A90DF7">
        <w:rPr>
          <w:rFonts w:cstheme="minorHAnsi"/>
          <w:sz w:val="24"/>
        </w:rPr>
        <w:t>оговоре,</w:t>
      </w:r>
      <w:r w:rsidRPr="00FA29D2">
        <w:rPr>
          <w:rFonts w:cstheme="minorHAnsi"/>
          <w:sz w:val="24"/>
        </w:rPr>
        <w:t xml:space="preserve"> </w:t>
      </w:r>
      <w:permStart w:id="368999879" w:edGrp="everyone"/>
      <w:r w:rsidRPr="00FA29D2">
        <w:rPr>
          <w:rFonts w:cstheme="minorHAnsi"/>
          <w:sz w:val="24"/>
        </w:rPr>
        <w:t>в разме</w:t>
      </w:r>
      <w:r w:rsidR="00102AB6">
        <w:rPr>
          <w:rFonts w:cstheme="minorHAnsi"/>
          <w:sz w:val="24"/>
        </w:rPr>
        <w:t>ре 100% стоимости поставленной П</w:t>
      </w:r>
      <w:r w:rsidRPr="00FA29D2">
        <w:rPr>
          <w:rFonts w:cstheme="minorHAnsi"/>
          <w:sz w:val="24"/>
        </w:rPr>
        <w:t>родукции</w:t>
      </w:r>
      <w:r w:rsidR="00A90DF7">
        <w:rPr>
          <w:rFonts w:cstheme="minorHAnsi"/>
          <w:sz w:val="24"/>
        </w:rPr>
        <w:t>, указанной в п. 2.1. настоящего договора,</w:t>
      </w:r>
      <w:r w:rsidRPr="00FA29D2">
        <w:rPr>
          <w:rFonts w:cstheme="minorHAnsi"/>
          <w:sz w:val="24"/>
        </w:rPr>
        <w:t xml:space="preserve"> в течение ______ (_____) ______ дней с даты подписания </w:t>
      </w:r>
      <w:r w:rsidR="00C04F51">
        <w:rPr>
          <w:rFonts w:cstheme="minorHAnsi"/>
          <w:sz w:val="24"/>
        </w:rPr>
        <w:t>Т</w:t>
      </w:r>
      <w:r w:rsidRPr="00FA29D2">
        <w:rPr>
          <w:rFonts w:cstheme="minorHAnsi"/>
          <w:sz w:val="24"/>
        </w:rPr>
        <w:t>оварной накладной</w:t>
      </w:r>
      <w:r w:rsidR="005D4C6C">
        <w:rPr>
          <w:rFonts w:cstheme="minorHAnsi"/>
          <w:sz w:val="24"/>
        </w:rPr>
        <w:t>, унифицированной форм</w:t>
      </w:r>
      <w:r w:rsidR="000E00CE">
        <w:rPr>
          <w:rFonts w:cstheme="minorHAnsi"/>
          <w:sz w:val="24"/>
        </w:rPr>
        <w:t>ы</w:t>
      </w:r>
      <w:r w:rsidR="005D4C6C">
        <w:rPr>
          <w:rFonts w:cstheme="minorHAnsi"/>
          <w:sz w:val="24"/>
        </w:rPr>
        <w:t xml:space="preserve"> </w:t>
      </w:r>
      <w:r w:rsidRPr="00FA29D2">
        <w:rPr>
          <w:rFonts w:cstheme="minorHAnsi"/>
          <w:sz w:val="24"/>
        </w:rPr>
        <w:t>ТОРГ-12</w:t>
      </w:r>
      <w:r w:rsidR="000F5881">
        <w:rPr>
          <w:rFonts w:cstheme="minorHAnsi"/>
          <w:sz w:val="24"/>
        </w:rPr>
        <w:t>,</w:t>
      </w:r>
      <w:r w:rsidR="00F71EBD">
        <w:rPr>
          <w:rFonts w:cstheme="minorHAnsi"/>
          <w:sz w:val="24"/>
        </w:rPr>
        <w:t xml:space="preserve"> </w:t>
      </w:r>
      <w:r w:rsidR="000F5881" w:rsidRPr="00C04F51">
        <w:rPr>
          <w:rFonts w:cstheme="minorHAnsi"/>
          <w:sz w:val="24"/>
        </w:rPr>
        <w:t>утверждён</w:t>
      </w:r>
      <w:r w:rsidR="000F5881">
        <w:rPr>
          <w:rFonts w:cstheme="minorHAnsi"/>
          <w:sz w:val="24"/>
        </w:rPr>
        <w:t>н</w:t>
      </w:r>
      <w:r w:rsidR="005D4C6C">
        <w:rPr>
          <w:rFonts w:cstheme="minorHAnsi"/>
          <w:sz w:val="24"/>
        </w:rPr>
        <w:t>ой</w:t>
      </w:r>
      <w:r w:rsidR="00C04F51" w:rsidRPr="00C04F51">
        <w:rPr>
          <w:rFonts w:cstheme="minorHAnsi"/>
          <w:sz w:val="24"/>
        </w:rPr>
        <w:t xml:space="preserve"> постановлением Госкомстата России от 25.12.98 № 132 </w:t>
      </w:r>
      <w:r w:rsidR="005D4C6C">
        <w:rPr>
          <w:rFonts w:cstheme="minorHAnsi"/>
          <w:sz w:val="24"/>
        </w:rPr>
        <w:t>(</w:t>
      </w:r>
      <w:r w:rsidR="00C04F51" w:rsidRPr="00C04F51">
        <w:rPr>
          <w:rFonts w:cstheme="minorHAnsi"/>
          <w:sz w:val="24"/>
        </w:rPr>
        <w:t>далее – Товарная накладная</w:t>
      </w:r>
      <w:r w:rsidRPr="00FA29D2">
        <w:rPr>
          <w:rFonts w:cstheme="minorHAnsi"/>
          <w:sz w:val="24"/>
        </w:rPr>
        <w:t>)</w:t>
      </w:r>
      <w:permEnd w:id="368999879"/>
      <w:r w:rsidRPr="00FA29D2">
        <w:rPr>
          <w:rFonts w:cstheme="minorHAnsi"/>
          <w:sz w:val="24"/>
        </w:rPr>
        <w:t>.</w:t>
      </w:r>
    </w:p>
    <w:p w14:paraId="73C8D81D" w14:textId="3FCA0BEC" w:rsidR="00A82F87" w:rsidRPr="000C4A92" w:rsidRDefault="00A82F87" w:rsidP="00F05C8D">
      <w:pPr>
        <w:spacing w:after="0" w:line="19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2.</w:t>
      </w:r>
      <w:r w:rsidR="00285F31" w:rsidRPr="00176B66">
        <w:rPr>
          <w:rFonts w:cstheme="minorHAnsi"/>
          <w:sz w:val="24"/>
        </w:rPr>
        <w:t>5</w:t>
      </w:r>
      <w:r>
        <w:rPr>
          <w:rFonts w:cstheme="minorHAnsi"/>
          <w:sz w:val="24"/>
        </w:rPr>
        <w:t>.</w:t>
      </w:r>
      <w:r w:rsidR="005E1FD0">
        <w:rPr>
          <w:rFonts w:cstheme="minorHAnsi"/>
          <w:sz w:val="24"/>
        </w:rPr>
        <w:t>  </w:t>
      </w:r>
      <w:r w:rsidR="00643149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Датой осуществления платежа по данному договору </w:t>
      </w:r>
      <w:r w:rsidR="00643149">
        <w:rPr>
          <w:rFonts w:cstheme="minorHAnsi"/>
          <w:sz w:val="24"/>
        </w:rPr>
        <w:t>считается дата</w:t>
      </w:r>
      <w:r>
        <w:rPr>
          <w:rFonts w:cstheme="minorHAnsi"/>
          <w:sz w:val="24"/>
        </w:rPr>
        <w:t xml:space="preserve"> списания денежных средств </w:t>
      </w:r>
      <w:r w:rsidR="00285F31">
        <w:rPr>
          <w:rFonts w:cstheme="minorHAnsi"/>
          <w:sz w:val="24"/>
        </w:rPr>
        <w:t>с расчетного</w:t>
      </w:r>
      <w:r>
        <w:rPr>
          <w:rFonts w:cstheme="minorHAnsi"/>
          <w:sz w:val="24"/>
        </w:rPr>
        <w:t xml:space="preserve"> счета </w:t>
      </w:r>
      <w:r w:rsidR="005E1FD0">
        <w:rPr>
          <w:rFonts w:cstheme="minorHAnsi"/>
          <w:sz w:val="24"/>
        </w:rPr>
        <w:t>Заказчика</w:t>
      </w:r>
      <w:r>
        <w:rPr>
          <w:rFonts w:cstheme="minorHAnsi"/>
          <w:sz w:val="24"/>
        </w:rPr>
        <w:t>.</w:t>
      </w:r>
    </w:p>
    <w:p w14:paraId="5A3FC4F6" w14:textId="00FF4F2F" w:rsidR="00F9217D" w:rsidRPr="000C4A92" w:rsidRDefault="00AE7183" w:rsidP="00F05C8D">
      <w:pPr>
        <w:spacing w:after="0" w:line="192" w:lineRule="auto"/>
        <w:jc w:val="both"/>
        <w:rPr>
          <w:rFonts w:cstheme="minorHAnsi"/>
          <w:i/>
          <w:color w:val="2F5496" w:themeColor="accent1" w:themeShade="BF"/>
          <w:sz w:val="24"/>
          <w:szCs w:val="24"/>
        </w:rPr>
      </w:pPr>
      <w:r w:rsidRPr="000C4A92">
        <w:rPr>
          <w:rFonts w:cstheme="minorHAnsi"/>
          <w:sz w:val="24"/>
        </w:rPr>
        <w:t>2.</w:t>
      </w:r>
      <w:r w:rsidR="00285F31" w:rsidRPr="00285F31">
        <w:rPr>
          <w:rFonts w:cstheme="minorHAnsi"/>
          <w:sz w:val="24"/>
        </w:rPr>
        <w:t>6</w:t>
      </w:r>
      <w:r w:rsidR="006B40BD" w:rsidRPr="000C4A92">
        <w:rPr>
          <w:rFonts w:cstheme="minorHAnsi"/>
          <w:sz w:val="24"/>
        </w:rPr>
        <w:t>.</w:t>
      </w:r>
      <w:r w:rsidR="007E3A14" w:rsidRPr="000C4A92">
        <w:rPr>
          <w:rFonts w:cstheme="minorHAnsi"/>
          <w:sz w:val="24"/>
        </w:rPr>
        <w:t>   </w:t>
      </w:r>
      <w:r w:rsidR="00643149">
        <w:rPr>
          <w:rFonts w:cstheme="minorHAnsi"/>
          <w:sz w:val="24"/>
        </w:rPr>
        <w:tab/>
      </w:r>
      <w:r w:rsidR="006B40BD" w:rsidRPr="000C4A92">
        <w:rPr>
          <w:rFonts w:cstheme="minorHAnsi"/>
          <w:sz w:val="24"/>
        </w:rPr>
        <w:t>Все расчеты между Сторонами осуществляютс</w:t>
      </w:r>
      <w:r w:rsidR="00A82F87">
        <w:rPr>
          <w:rFonts w:cstheme="minorHAnsi"/>
          <w:sz w:val="24"/>
        </w:rPr>
        <w:t>я в рублях Российской</w:t>
      </w:r>
      <w:r w:rsidR="00FA29D2">
        <w:rPr>
          <w:rFonts w:cstheme="minorHAnsi"/>
          <w:sz w:val="24"/>
        </w:rPr>
        <w:t xml:space="preserve"> Федерации.</w:t>
      </w:r>
    </w:p>
    <w:p w14:paraId="5B73E835" w14:textId="77777777" w:rsidR="00F9217D" w:rsidRPr="000C4A92" w:rsidRDefault="0015430C" w:rsidP="0015430C">
      <w:pPr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 w:rsidRPr="000C4A92">
        <w:rPr>
          <w:rFonts w:cstheme="minorHAnsi"/>
          <w:b/>
          <w:sz w:val="24"/>
          <w:szCs w:val="24"/>
        </w:rPr>
        <w:t>3.   </w:t>
      </w:r>
      <w:r w:rsidR="00F9217D" w:rsidRPr="000C4A92">
        <w:rPr>
          <w:rFonts w:cstheme="minorHAnsi"/>
          <w:b/>
          <w:sz w:val="24"/>
          <w:szCs w:val="24"/>
        </w:rPr>
        <w:t>П</w:t>
      </w:r>
      <w:r w:rsidR="00AF111A" w:rsidRPr="000C4A92">
        <w:rPr>
          <w:rFonts w:cstheme="minorHAnsi"/>
          <w:b/>
          <w:sz w:val="24"/>
          <w:szCs w:val="24"/>
        </w:rPr>
        <w:t>орядок</w:t>
      </w:r>
      <w:r w:rsidR="00F9217D" w:rsidRPr="000C4A92">
        <w:rPr>
          <w:rFonts w:cstheme="minorHAnsi"/>
          <w:b/>
          <w:sz w:val="24"/>
          <w:szCs w:val="24"/>
        </w:rPr>
        <w:t xml:space="preserve"> </w:t>
      </w:r>
      <w:r w:rsidR="00AF111A" w:rsidRPr="000C4A92">
        <w:rPr>
          <w:rFonts w:cstheme="minorHAnsi"/>
          <w:b/>
          <w:sz w:val="24"/>
          <w:szCs w:val="24"/>
        </w:rPr>
        <w:t>и</w:t>
      </w:r>
      <w:r w:rsidR="00F9217D" w:rsidRPr="000C4A92">
        <w:rPr>
          <w:rFonts w:cstheme="minorHAnsi"/>
          <w:b/>
          <w:sz w:val="24"/>
          <w:szCs w:val="24"/>
        </w:rPr>
        <w:t xml:space="preserve"> </w:t>
      </w:r>
      <w:r w:rsidR="00AF111A" w:rsidRPr="000C4A92">
        <w:rPr>
          <w:rFonts w:cstheme="minorHAnsi"/>
          <w:b/>
          <w:sz w:val="24"/>
          <w:szCs w:val="24"/>
        </w:rPr>
        <w:t>срок</w:t>
      </w:r>
      <w:r w:rsidR="00F9217D" w:rsidRPr="000C4A92">
        <w:rPr>
          <w:rFonts w:cstheme="minorHAnsi"/>
          <w:b/>
          <w:sz w:val="24"/>
          <w:szCs w:val="24"/>
        </w:rPr>
        <w:t xml:space="preserve"> </w:t>
      </w:r>
      <w:r w:rsidR="00AF111A" w:rsidRPr="000C4A92">
        <w:rPr>
          <w:rFonts w:cstheme="minorHAnsi"/>
          <w:b/>
          <w:sz w:val="24"/>
          <w:szCs w:val="24"/>
        </w:rPr>
        <w:t xml:space="preserve">поставки </w:t>
      </w:r>
      <w:r w:rsidR="00FA29D2">
        <w:rPr>
          <w:rFonts w:cstheme="minorHAnsi"/>
          <w:b/>
          <w:sz w:val="24"/>
          <w:szCs w:val="24"/>
        </w:rPr>
        <w:t>Продукции</w:t>
      </w:r>
    </w:p>
    <w:p w14:paraId="08A0271A" w14:textId="2959C277" w:rsidR="00880BE5" w:rsidRPr="000C4A92" w:rsidRDefault="00F9217D" w:rsidP="00F05C8D">
      <w:pPr>
        <w:pStyle w:val="3"/>
        <w:spacing w:after="0" w:line="192" w:lineRule="auto"/>
        <w:ind w:right="-12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t>3.1.</w:t>
      </w:r>
      <w:r w:rsidR="0015430C" w:rsidRPr="000C4A92">
        <w:rPr>
          <w:rFonts w:asciiTheme="minorHAnsi" w:hAnsiTheme="minorHAnsi" w:cstheme="minorHAnsi"/>
          <w:sz w:val="24"/>
          <w:szCs w:val="24"/>
        </w:rPr>
        <w:t>   </w:t>
      </w:r>
      <w:r w:rsidR="00643149">
        <w:rPr>
          <w:rFonts w:asciiTheme="minorHAnsi" w:hAnsiTheme="minorHAnsi" w:cstheme="minorHAnsi"/>
          <w:sz w:val="24"/>
          <w:szCs w:val="24"/>
        </w:rPr>
        <w:tab/>
      </w:r>
      <w:r w:rsidRPr="000C4A92">
        <w:rPr>
          <w:rFonts w:asciiTheme="minorHAnsi" w:hAnsiTheme="minorHAnsi" w:cstheme="minorHAnsi"/>
          <w:sz w:val="24"/>
          <w:szCs w:val="24"/>
        </w:rPr>
        <w:t>Поставщик осуществляет поставку</w:t>
      </w:r>
      <w:r w:rsidR="00000B2C" w:rsidRPr="000C4A92">
        <w:rPr>
          <w:rFonts w:asciiTheme="minorHAnsi" w:hAnsiTheme="minorHAnsi" w:cstheme="minorHAnsi"/>
          <w:sz w:val="24"/>
          <w:szCs w:val="24"/>
        </w:rPr>
        <w:t xml:space="preserve"> и передачу</w:t>
      </w:r>
      <w:r w:rsidRPr="000C4A92">
        <w:rPr>
          <w:rFonts w:asciiTheme="minorHAnsi" w:hAnsiTheme="minorHAnsi" w:cstheme="minorHAnsi"/>
          <w:sz w:val="24"/>
          <w:szCs w:val="24"/>
        </w:rPr>
        <w:t xml:space="preserve"> </w:t>
      </w:r>
      <w:r w:rsidR="00102AB6">
        <w:rPr>
          <w:rFonts w:asciiTheme="minorHAnsi" w:hAnsiTheme="minorHAnsi" w:cstheme="minorHAnsi"/>
          <w:sz w:val="24"/>
          <w:szCs w:val="24"/>
        </w:rPr>
        <w:t>Продукции</w:t>
      </w:r>
      <w:r w:rsidRPr="000C4A92">
        <w:rPr>
          <w:rFonts w:asciiTheme="minorHAnsi" w:hAnsiTheme="minorHAnsi" w:cstheme="minorHAnsi"/>
          <w:sz w:val="24"/>
          <w:szCs w:val="24"/>
        </w:rPr>
        <w:t xml:space="preserve"> </w:t>
      </w:r>
      <w:r w:rsidR="00000B2C" w:rsidRPr="000C4A92">
        <w:rPr>
          <w:rFonts w:asciiTheme="minorHAnsi" w:hAnsiTheme="minorHAnsi" w:cstheme="minorHAnsi"/>
          <w:sz w:val="24"/>
          <w:szCs w:val="24"/>
        </w:rPr>
        <w:t xml:space="preserve">Заказчику </w:t>
      </w:r>
      <w:r w:rsidRPr="000C4A92">
        <w:rPr>
          <w:rFonts w:asciiTheme="minorHAnsi" w:hAnsiTheme="minorHAnsi" w:cstheme="minorHAnsi"/>
          <w:sz w:val="24"/>
          <w:szCs w:val="24"/>
        </w:rPr>
        <w:t>по адресу</w:t>
      </w:r>
      <w:r w:rsidR="00773135" w:rsidRPr="000C4A92">
        <w:rPr>
          <w:rFonts w:asciiTheme="minorHAnsi" w:hAnsiTheme="minorHAnsi" w:cstheme="minorHAnsi"/>
          <w:sz w:val="24"/>
          <w:szCs w:val="24"/>
        </w:rPr>
        <w:t>:</w:t>
      </w:r>
      <w:r w:rsidRPr="000C4A92">
        <w:rPr>
          <w:rFonts w:asciiTheme="minorHAnsi" w:hAnsiTheme="minorHAnsi" w:cstheme="minorHAnsi"/>
          <w:sz w:val="24"/>
          <w:szCs w:val="24"/>
        </w:rPr>
        <w:t xml:space="preserve"> </w:t>
      </w:r>
      <w:permStart w:id="67521931" w:edGrp="everyone"/>
      <w:r w:rsidR="00CD3342">
        <w:rPr>
          <w:rFonts w:asciiTheme="minorHAnsi" w:hAnsiTheme="minorHAnsi" w:cstheme="minorHAnsi"/>
          <w:sz w:val="24"/>
          <w:szCs w:val="24"/>
        </w:rPr>
        <w:t>__________________________</w:t>
      </w:r>
      <w:permEnd w:id="67521931"/>
      <w:r w:rsidR="00880BE5" w:rsidRPr="000C4A92">
        <w:rPr>
          <w:rFonts w:asciiTheme="minorHAnsi" w:hAnsiTheme="minorHAnsi" w:cstheme="minorHAnsi"/>
          <w:sz w:val="24"/>
          <w:szCs w:val="24"/>
        </w:rPr>
        <w:t>.</w:t>
      </w:r>
      <w:r w:rsidRPr="000C4A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8CEDD" w14:textId="56F0A2E2" w:rsidR="00F9217D" w:rsidRPr="000C4A92" w:rsidRDefault="00880BE5" w:rsidP="00F05C8D">
      <w:pPr>
        <w:pStyle w:val="3"/>
        <w:spacing w:after="0" w:line="192" w:lineRule="auto"/>
        <w:ind w:right="-12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t>3.2.   </w:t>
      </w:r>
      <w:r w:rsidR="00643149">
        <w:rPr>
          <w:rFonts w:asciiTheme="minorHAnsi" w:hAnsiTheme="minorHAnsi" w:cstheme="minorHAnsi"/>
          <w:sz w:val="24"/>
          <w:szCs w:val="24"/>
        </w:rPr>
        <w:tab/>
      </w:r>
      <w:r w:rsidRPr="000C4A92">
        <w:rPr>
          <w:rFonts w:asciiTheme="minorHAnsi" w:hAnsiTheme="minorHAnsi" w:cstheme="minorHAnsi"/>
          <w:sz w:val="24"/>
          <w:szCs w:val="24"/>
        </w:rPr>
        <w:t>Поставка осуществляется</w:t>
      </w:r>
      <w:r w:rsidR="00842963">
        <w:rPr>
          <w:rFonts w:asciiTheme="minorHAnsi" w:hAnsiTheme="minorHAnsi" w:cstheme="minorHAnsi"/>
          <w:sz w:val="24"/>
          <w:szCs w:val="24"/>
        </w:rPr>
        <w:t xml:space="preserve"> согласно</w:t>
      </w:r>
      <w:r w:rsidRPr="000C4A92">
        <w:rPr>
          <w:rFonts w:asciiTheme="minorHAnsi" w:hAnsiTheme="minorHAnsi" w:cstheme="minorHAnsi"/>
          <w:sz w:val="24"/>
          <w:szCs w:val="24"/>
        </w:rPr>
        <w:t xml:space="preserve"> </w:t>
      </w:r>
      <w:r w:rsidR="00CD3342">
        <w:rPr>
          <w:rFonts w:asciiTheme="minorHAnsi" w:hAnsiTheme="minorHAnsi" w:cstheme="minorHAnsi"/>
          <w:sz w:val="24"/>
          <w:szCs w:val="24"/>
        </w:rPr>
        <w:t xml:space="preserve">Графика </w:t>
      </w:r>
      <w:r w:rsidR="00842963">
        <w:rPr>
          <w:rFonts w:asciiTheme="minorHAnsi" w:hAnsiTheme="minorHAnsi" w:cstheme="minorHAnsi"/>
          <w:sz w:val="24"/>
          <w:szCs w:val="24"/>
        </w:rPr>
        <w:t>поставки (Приложение №2 настоящего Договора)</w:t>
      </w:r>
      <w:r w:rsidRPr="000C4A92">
        <w:rPr>
          <w:rFonts w:asciiTheme="minorHAnsi" w:hAnsiTheme="minorHAnsi" w:cstheme="minorHAnsi"/>
          <w:sz w:val="24"/>
          <w:szCs w:val="24"/>
        </w:rPr>
        <w:t>.</w:t>
      </w:r>
    </w:p>
    <w:p w14:paraId="03F4B387" w14:textId="247D71EE" w:rsidR="006B40BD" w:rsidRPr="000C4A92" w:rsidRDefault="00880BE5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3.3</w:t>
      </w:r>
      <w:r w:rsidR="00F9217D" w:rsidRPr="000C4A92">
        <w:rPr>
          <w:rFonts w:cstheme="minorHAnsi"/>
          <w:sz w:val="24"/>
          <w:szCs w:val="24"/>
        </w:rPr>
        <w:t>.</w:t>
      </w:r>
      <w:r w:rsidR="0015430C" w:rsidRPr="000C4A92">
        <w:rPr>
          <w:rFonts w:cstheme="minorHAnsi"/>
          <w:sz w:val="24"/>
          <w:szCs w:val="24"/>
        </w:rPr>
        <w:t>  </w:t>
      </w:r>
      <w:r w:rsidR="006B40BD" w:rsidRPr="000C4A92">
        <w:rPr>
          <w:rFonts w:cstheme="minorHAnsi"/>
          <w:sz w:val="24"/>
          <w:szCs w:val="24"/>
        </w:rPr>
        <w:t xml:space="preserve"> </w:t>
      </w:r>
      <w:r w:rsidR="00643149">
        <w:rPr>
          <w:rFonts w:cstheme="minorHAnsi"/>
          <w:sz w:val="24"/>
          <w:szCs w:val="24"/>
        </w:rPr>
        <w:tab/>
      </w:r>
      <w:r w:rsidR="006B40BD" w:rsidRPr="000C4A92">
        <w:rPr>
          <w:rFonts w:cstheme="minorHAnsi"/>
          <w:sz w:val="24"/>
          <w:szCs w:val="24"/>
        </w:rPr>
        <w:t xml:space="preserve">Расходы по доставке </w:t>
      </w:r>
      <w:r w:rsidR="00842963">
        <w:rPr>
          <w:rFonts w:cstheme="minorHAnsi"/>
          <w:sz w:val="24"/>
          <w:szCs w:val="24"/>
        </w:rPr>
        <w:t>Продукции</w:t>
      </w:r>
      <w:r w:rsidR="006B40BD" w:rsidRPr="000C4A92">
        <w:rPr>
          <w:rFonts w:cstheme="minorHAnsi"/>
          <w:sz w:val="24"/>
          <w:szCs w:val="24"/>
        </w:rPr>
        <w:t xml:space="preserve"> до места назначения, страхованию </w:t>
      </w:r>
      <w:r w:rsidR="00842963">
        <w:rPr>
          <w:rFonts w:cstheme="minorHAnsi"/>
          <w:sz w:val="24"/>
          <w:szCs w:val="24"/>
        </w:rPr>
        <w:t>Продукции</w:t>
      </w:r>
      <w:r w:rsidR="006B40BD" w:rsidRPr="000C4A92">
        <w:rPr>
          <w:rFonts w:cstheme="minorHAnsi"/>
          <w:sz w:val="24"/>
          <w:szCs w:val="24"/>
        </w:rPr>
        <w:t xml:space="preserve"> во время транспортировки включены в стоимость </w:t>
      </w:r>
      <w:r w:rsidR="00842963">
        <w:rPr>
          <w:rFonts w:cstheme="minorHAnsi"/>
          <w:sz w:val="24"/>
          <w:szCs w:val="24"/>
        </w:rPr>
        <w:t>Продукции</w:t>
      </w:r>
      <w:r w:rsidR="006B40BD" w:rsidRPr="000C4A92">
        <w:rPr>
          <w:rFonts w:cstheme="minorHAnsi"/>
          <w:sz w:val="24"/>
          <w:szCs w:val="24"/>
        </w:rPr>
        <w:t>.</w:t>
      </w:r>
    </w:p>
    <w:p w14:paraId="5D980135" w14:textId="016847B2" w:rsidR="00224B28" w:rsidRPr="000C4A92" w:rsidRDefault="00224B28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3.</w:t>
      </w:r>
      <w:r w:rsidR="00245216" w:rsidRPr="000C4A92">
        <w:rPr>
          <w:rFonts w:cstheme="minorHAnsi"/>
          <w:sz w:val="24"/>
          <w:szCs w:val="24"/>
        </w:rPr>
        <w:t>4</w:t>
      </w:r>
      <w:r w:rsidRPr="000C4A92">
        <w:rPr>
          <w:rFonts w:cstheme="minorHAnsi"/>
          <w:sz w:val="24"/>
          <w:szCs w:val="24"/>
        </w:rPr>
        <w:t>.</w:t>
      </w:r>
      <w:r w:rsidR="00245216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="00842963">
        <w:rPr>
          <w:rFonts w:cstheme="minorHAnsi"/>
          <w:color w:val="000000"/>
          <w:sz w:val="24"/>
          <w:szCs w:val="24"/>
        </w:rPr>
        <w:t>Продукция</w:t>
      </w:r>
      <w:r w:rsidRPr="000C4A92">
        <w:rPr>
          <w:rFonts w:cstheme="minorHAnsi"/>
          <w:color w:val="000000"/>
          <w:sz w:val="24"/>
          <w:szCs w:val="24"/>
        </w:rPr>
        <w:t xml:space="preserve"> должн</w:t>
      </w:r>
      <w:r w:rsidR="00842963">
        <w:rPr>
          <w:rFonts w:cstheme="minorHAnsi"/>
          <w:color w:val="000000"/>
          <w:sz w:val="24"/>
          <w:szCs w:val="24"/>
        </w:rPr>
        <w:t>а</w:t>
      </w:r>
      <w:r w:rsidRPr="000C4A92">
        <w:rPr>
          <w:rFonts w:cstheme="minorHAnsi"/>
          <w:color w:val="000000"/>
          <w:sz w:val="24"/>
          <w:szCs w:val="24"/>
        </w:rPr>
        <w:t xml:space="preserve"> быть надлежащим образом упакован</w:t>
      </w:r>
      <w:r w:rsidR="00842963">
        <w:rPr>
          <w:rFonts w:cstheme="minorHAnsi"/>
          <w:color w:val="000000"/>
          <w:sz w:val="24"/>
          <w:szCs w:val="24"/>
        </w:rPr>
        <w:t>а</w:t>
      </w:r>
      <w:r w:rsidRPr="000C4A92">
        <w:rPr>
          <w:rFonts w:cstheme="minorHAnsi"/>
          <w:color w:val="000000"/>
          <w:sz w:val="24"/>
          <w:szCs w:val="24"/>
        </w:rPr>
        <w:t xml:space="preserve"> и пригодной для транспортировки </w:t>
      </w:r>
      <w:r w:rsidRPr="000C4A92">
        <w:rPr>
          <w:rFonts w:cstheme="minorHAnsi"/>
          <w:sz w:val="24"/>
          <w:szCs w:val="24"/>
        </w:rPr>
        <w:t>автомобильным или железнодорожным транспортом</w:t>
      </w:r>
      <w:r w:rsidR="00581DA6">
        <w:rPr>
          <w:rFonts w:cstheme="minorHAnsi"/>
          <w:sz w:val="24"/>
          <w:szCs w:val="24"/>
        </w:rPr>
        <w:t>, а также его разгрузки</w:t>
      </w:r>
      <w:r w:rsidRPr="000C4A92">
        <w:rPr>
          <w:rFonts w:cstheme="minorHAnsi"/>
          <w:i/>
          <w:sz w:val="24"/>
          <w:szCs w:val="24"/>
        </w:rPr>
        <w:t xml:space="preserve"> </w:t>
      </w:r>
      <w:r w:rsidRPr="000C4A92">
        <w:rPr>
          <w:rFonts w:cstheme="minorHAnsi"/>
          <w:color w:val="000000"/>
          <w:sz w:val="24"/>
          <w:szCs w:val="24"/>
        </w:rPr>
        <w:t xml:space="preserve">с использованием </w:t>
      </w:r>
      <w:r w:rsidR="00581DA6">
        <w:rPr>
          <w:rFonts w:cstheme="minorHAnsi"/>
          <w:color w:val="000000"/>
          <w:sz w:val="24"/>
          <w:szCs w:val="24"/>
        </w:rPr>
        <w:t>специализированного оборудован</w:t>
      </w:r>
      <w:r w:rsidRPr="000C4A92">
        <w:rPr>
          <w:rFonts w:cstheme="minorHAnsi"/>
          <w:color w:val="000000"/>
          <w:sz w:val="24"/>
          <w:szCs w:val="24"/>
        </w:rPr>
        <w:t>ия и</w:t>
      </w:r>
      <w:r w:rsidR="00581DA6">
        <w:rPr>
          <w:rFonts w:cstheme="minorHAnsi"/>
          <w:color w:val="000000"/>
          <w:sz w:val="24"/>
          <w:szCs w:val="24"/>
        </w:rPr>
        <w:t>/или</w:t>
      </w:r>
      <w:r w:rsidRPr="000C4A92">
        <w:rPr>
          <w:rFonts w:cstheme="minorHAnsi"/>
          <w:color w:val="000000"/>
          <w:sz w:val="24"/>
          <w:szCs w:val="24"/>
        </w:rPr>
        <w:t xml:space="preserve"> ручного труда. Упаковка должна предотвращать влияние атмосферных осадков на качество </w:t>
      </w:r>
      <w:r w:rsidR="00842963">
        <w:rPr>
          <w:rFonts w:cstheme="minorHAnsi"/>
          <w:color w:val="000000"/>
          <w:sz w:val="24"/>
          <w:szCs w:val="24"/>
        </w:rPr>
        <w:t>Продукции</w:t>
      </w:r>
      <w:r w:rsidRPr="000C4A92">
        <w:rPr>
          <w:rFonts w:cstheme="minorHAnsi"/>
          <w:color w:val="000000"/>
          <w:sz w:val="24"/>
          <w:szCs w:val="24"/>
        </w:rPr>
        <w:t xml:space="preserve"> при ее погрузке, транспортировке и разгрузке.</w:t>
      </w:r>
    </w:p>
    <w:p w14:paraId="2DBBEA14" w14:textId="3F5B5EB1" w:rsidR="00F9217D" w:rsidRPr="000C4A92" w:rsidRDefault="00F9217D" w:rsidP="00F05C8D">
      <w:pPr>
        <w:pStyle w:val="3"/>
        <w:spacing w:after="0" w:line="192" w:lineRule="auto"/>
        <w:ind w:right="-12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t>3.</w:t>
      </w:r>
      <w:r w:rsidR="007E185B">
        <w:rPr>
          <w:rFonts w:asciiTheme="minorHAnsi" w:hAnsiTheme="minorHAnsi" w:cstheme="minorHAnsi"/>
          <w:sz w:val="24"/>
          <w:szCs w:val="24"/>
        </w:rPr>
        <w:t>5</w:t>
      </w:r>
      <w:r w:rsidRPr="000C4A92">
        <w:rPr>
          <w:rFonts w:asciiTheme="minorHAnsi" w:hAnsiTheme="minorHAnsi" w:cstheme="minorHAnsi"/>
          <w:sz w:val="24"/>
          <w:szCs w:val="24"/>
        </w:rPr>
        <w:t>.</w:t>
      </w:r>
      <w:r w:rsidR="00A4463C" w:rsidRPr="000C4A92">
        <w:rPr>
          <w:rFonts w:asciiTheme="minorHAnsi" w:hAnsiTheme="minorHAnsi" w:cstheme="minorHAnsi"/>
          <w:sz w:val="24"/>
          <w:szCs w:val="24"/>
        </w:rPr>
        <w:t>   </w:t>
      </w:r>
      <w:r w:rsidR="00643149">
        <w:rPr>
          <w:rFonts w:asciiTheme="minorHAnsi" w:hAnsiTheme="minorHAnsi" w:cstheme="minorHAnsi"/>
          <w:sz w:val="24"/>
          <w:szCs w:val="24"/>
        </w:rPr>
        <w:tab/>
      </w:r>
      <w:r w:rsidRPr="000C4A92">
        <w:rPr>
          <w:rFonts w:asciiTheme="minorHAnsi" w:hAnsiTheme="minorHAnsi" w:cstheme="minorHAnsi"/>
          <w:sz w:val="24"/>
          <w:szCs w:val="24"/>
        </w:rPr>
        <w:t>Поставляем</w:t>
      </w:r>
      <w:r w:rsidR="00842963">
        <w:rPr>
          <w:rFonts w:asciiTheme="minorHAnsi" w:hAnsiTheme="minorHAnsi" w:cstheme="minorHAnsi"/>
          <w:sz w:val="24"/>
          <w:szCs w:val="24"/>
        </w:rPr>
        <w:t>ая</w:t>
      </w:r>
      <w:r w:rsidRPr="000C4A92">
        <w:rPr>
          <w:rFonts w:asciiTheme="minorHAnsi" w:hAnsiTheme="minorHAnsi" w:cstheme="minorHAnsi"/>
          <w:sz w:val="24"/>
          <w:szCs w:val="24"/>
        </w:rPr>
        <w:t xml:space="preserve"> </w:t>
      </w:r>
      <w:r w:rsidR="00842963">
        <w:rPr>
          <w:rFonts w:asciiTheme="minorHAnsi" w:hAnsiTheme="minorHAnsi" w:cstheme="minorHAnsi"/>
          <w:sz w:val="24"/>
          <w:szCs w:val="24"/>
        </w:rPr>
        <w:t>Продукция</w:t>
      </w:r>
      <w:r w:rsidRPr="000C4A92">
        <w:rPr>
          <w:rFonts w:asciiTheme="minorHAnsi" w:hAnsiTheme="minorHAnsi" w:cstheme="minorHAnsi"/>
          <w:sz w:val="24"/>
          <w:szCs w:val="24"/>
        </w:rPr>
        <w:t xml:space="preserve"> должн</w:t>
      </w:r>
      <w:r w:rsidR="00842963">
        <w:rPr>
          <w:rFonts w:asciiTheme="minorHAnsi" w:hAnsiTheme="minorHAnsi" w:cstheme="minorHAnsi"/>
          <w:sz w:val="24"/>
          <w:szCs w:val="24"/>
        </w:rPr>
        <w:t>а</w:t>
      </w:r>
      <w:r w:rsidRPr="000C4A92">
        <w:rPr>
          <w:rFonts w:asciiTheme="minorHAnsi" w:hAnsiTheme="minorHAnsi" w:cstheme="minorHAnsi"/>
          <w:sz w:val="24"/>
          <w:szCs w:val="24"/>
        </w:rPr>
        <w:t xml:space="preserve"> соответствовать нормам безопасности для данной категории </w:t>
      </w:r>
      <w:r w:rsidR="00842963">
        <w:rPr>
          <w:rFonts w:asciiTheme="minorHAnsi" w:hAnsiTheme="minorHAnsi" w:cstheme="minorHAnsi"/>
          <w:sz w:val="24"/>
          <w:szCs w:val="24"/>
        </w:rPr>
        <w:t>Продукции</w:t>
      </w:r>
      <w:r w:rsidRPr="000C4A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0FBD6F" w14:textId="77777777" w:rsidR="00F9217D" w:rsidRPr="000C4A92" w:rsidRDefault="0015430C" w:rsidP="0015430C">
      <w:pPr>
        <w:pStyle w:val="3"/>
        <w:spacing w:before="240" w:line="19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4A92">
        <w:rPr>
          <w:rFonts w:asciiTheme="minorHAnsi" w:hAnsiTheme="minorHAnsi" w:cstheme="minorHAnsi"/>
          <w:b/>
          <w:sz w:val="24"/>
          <w:szCs w:val="24"/>
        </w:rPr>
        <w:t>4.   </w:t>
      </w:r>
      <w:r w:rsidR="00F9217D" w:rsidRPr="000C4A92">
        <w:rPr>
          <w:rFonts w:asciiTheme="minorHAnsi" w:hAnsiTheme="minorHAnsi" w:cstheme="minorHAnsi"/>
          <w:b/>
          <w:sz w:val="24"/>
          <w:szCs w:val="24"/>
        </w:rPr>
        <w:t>П</w:t>
      </w:r>
      <w:r w:rsidR="00AF111A" w:rsidRPr="000C4A92">
        <w:rPr>
          <w:rFonts w:asciiTheme="minorHAnsi" w:hAnsiTheme="minorHAnsi" w:cstheme="minorHAnsi"/>
          <w:b/>
          <w:sz w:val="24"/>
          <w:szCs w:val="24"/>
        </w:rPr>
        <w:t xml:space="preserve">орядок приемки </w:t>
      </w:r>
      <w:r w:rsidR="00842963">
        <w:rPr>
          <w:rFonts w:asciiTheme="minorHAnsi" w:hAnsiTheme="minorHAnsi" w:cstheme="minorHAnsi"/>
          <w:b/>
          <w:sz w:val="24"/>
          <w:szCs w:val="24"/>
        </w:rPr>
        <w:t>Продукции</w:t>
      </w:r>
    </w:p>
    <w:p w14:paraId="7FE31FB1" w14:textId="2DE2A644" w:rsidR="009F093B" w:rsidRDefault="0015430C" w:rsidP="00F86B0D">
      <w:pPr>
        <w:pStyle w:val="3"/>
        <w:spacing w:after="0" w:line="19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lastRenderedPageBreak/>
        <w:t>4.1.   </w:t>
      </w:r>
      <w:r w:rsidR="00643149">
        <w:rPr>
          <w:rFonts w:asciiTheme="minorHAnsi" w:hAnsiTheme="minorHAnsi" w:cstheme="minorHAnsi"/>
          <w:sz w:val="24"/>
          <w:szCs w:val="24"/>
        </w:rPr>
        <w:tab/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Приемка-передача </w:t>
      </w:r>
      <w:r w:rsidR="00842963">
        <w:rPr>
          <w:rFonts w:asciiTheme="minorHAnsi" w:hAnsiTheme="minorHAnsi" w:cstheme="minorHAnsi"/>
          <w:sz w:val="24"/>
          <w:szCs w:val="24"/>
        </w:rPr>
        <w:t>Продукции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осуществляется только надлежащим образом уполномоченными на то представителями Сторон. </w:t>
      </w:r>
    </w:p>
    <w:p w14:paraId="4743B75F" w14:textId="47D38641" w:rsidR="00F9217D" w:rsidRDefault="009F093B" w:rsidP="00F86B0D">
      <w:pPr>
        <w:pStyle w:val="3"/>
        <w:spacing w:after="0" w:line="19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4.2. </w:t>
      </w:r>
      <w:r w:rsidR="00643149">
        <w:rPr>
          <w:rFonts w:asciiTheme="minorHAnsi" w:hAnsiTheme="minorHAnsi" w:cstheme="minorHAnsi"/>
          <w:sz w:val="24"/>
          <w:szCs w:val="24"/>
        </w:rPr>
        <w:tab/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Стороны обязуются передать друг другу </w:t>
      </w:r>
      <w:r w:rsidR="0032142B" w:rsidRPr="000C4A92">
        <w:rPr>
          <w:rFonts w:asciiTheme="minorHAnsi" w:hAnsiTheme="minorHAnsi" w:cstheme="minorHAnsi"/>
          <w:sz w:val="24"/>
          <w:szCs w:val="24"/>
        </w:rPr>
        <w:t xml:space="preserve">данные о </w:t>
      </w:r>
      <w:r w:rsidR="0032142B">
        <w:rPr>
          <w:rFonts w:asciiTheme="minorHAnsi" w:hAnsiTheme="minorHAnsi" w:cstheme="minorHAnsi"/>
          <w:sz w:val="24"/>
          <w:szCs w:val="24"/>
        </w:rPr>
        <w:t xml:space="preserve">точной дате </w:t>
      </w:r>
      <w:r w:rsidR="005D4C6C">
        <w:rPr>
          <w:rFonts w:asciiTheme="minorHAnsi" w:hAnsiTheme="minorHAnsi" w:cstheme="minorHAnsi"/>
          <w:sz w:val="24"/>
          <w:szCs w:val="24"/>
        </w:rPr>
        <w:t xml:space="preserve">отгрузки, а также </w:t>
      </w:r>
      <w:r w:rsidR="0032142B">
        <w:rPr>
          <w:rFonts w:asciiTheme="minorHAnsi" w:hAnsiTheme="minorHAnsi" w:cstheme="minorHAnsi"/>
          <w:sz w:val="24"/>
          <w:szCs w:val="24"/>
        </w:rPr>
        <w:t xml:space="preserve">доставки Продукции </w:t>
      </w:r>
      <w:r w:rsidR="0032142B" w:rsidRPr="000C4A92">
        <w:rPr>
          <w:rFonts w:asciiTheme="minorHAnsi" w:hAnsiTheme="minorHAnsi" w:cstheme="minorHAnsi"/>
          <w:sz w:val="24"/>
          <w:szCs w:val="24"/>
        </w:rPr>
        <w:t xml:space="preserve">в срок не позднее, чем за 3 (три) </w:t>
      </w:r>
      <w:r w:rsidR="0032142B">
        <w:rPr>
          <w:rFonts w:asciiTheme="minorHAnsi" w:hAnsiTheme="minorHAnsi" w:cstheme="minorHAnsi"/>
          <w:sz w:val="24"/>
          <w:szCs w:val="24"/>
        </w:rPr>
        <w:t>рабочих</w:t>
      </w:r>
      <w:r w:rsidR="0032142B" w:rsidRPr="000C4A92">
        <w:rPr>
          <w:rFonts w:asciiTheme="minorHAnsi" w:hAnsiTheme="minorHAnsi" w:cstheme="minorHAnsi"/>
          <w:sz w:val="24"/>
          <w:szCs w:val="24"/>
        </w:rPr>
        <w:t xml:space="preserve"> дня до предполагаемой даты доставки </w:t>
      </w:r>
      <w:r w:rsidR="0032142B">
        <w:rPr>
          <w:rFonts w:asciiTheme="minorHAnsi" w:hAnsiTheme="minorHAnsi" w:cstheme="minorHAnsi"/>
          <w:sz w:val="24"/>
          <w:szCs w:val="24"/>
        </w:rPr>
        <w:t>Продукции</w:t>
      </w:r>
      <w:r w:rsidR="005D4C6C">
        <w:rPr>
          <w:rFonts w:asciiTheme="minorHAnsi" w:hAnsiTheme="minorHAnsi" w:cstheme="minorHAnsi"/>
          <w:sz w:val="24"/>
          <w:szCs w:val="24"/>
        </w:rPr>
        <w:t xml:space="preserve"> </w:t>
      </w:r>
      <w:r w:rsidR="00F9217D" w:rsidRPr="000C4A92">
        <w:rPr>
          <w:rFonts w:asciiTheme="minorHAnsi" w:hAnsiTheme="minorHAnsi" w:cstheme="minorHAnsi"/>
          <w:sz w:val="24"/>
          <w:szCs w:val="24"/>
        </w:rPr>
        <w:t>по электронной почте</w:t>
      </w:r>
      <w:r w:rsidR="0032142B">
        <w:rPr>
          <w:rFonts w:asciiTheme="minorHAnsi" w:hAnsiTheme="minorHAnsi" w:cstheme="minorHAnsi"/>
          <w:sz w:val="24"/>
          <w:szCs w:val="24"/>
        </w:rPr>
        <w:t xml:space="preserve"> на следующие адреса: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36FD32" w14:textId="77777777" w:rsidR="0032142B" w:rsidRPr="000C4A92" w:rsidRDefault="0032142B" w:rsidP="0032142B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 xml:space="preserve">Поставщик: </w:t>
      </w:r>
      <w:permStart w:id="1148260654" w:edGrp="everyone"/>
      <w:r w:rsidRPr="000C4A92">
        <w:rPr>
          <w:rFonts w:cstheme="minorHAnsi"/>
          <w:sz w:val="24"/>
          <w:szCs w:val="24"/>
        </w:rPr>
        <w:t>________________</w:t>
      </w:r>
      <w:permEnd w:id="1148260654"/>
      <w:r w:rsidRPr="000C4A92">
        <w:rPr>
          <w:rFonts w:cstheme="minorHAnsi"/>
          <w:sz w:val="24"/>
          <w:szCs w:val="24"/>
        </w:rPr>
        <w:t xml:space="preserve"> </w:t>
      </w:r>
    </w:p>
    <w:p w14:paraId="6DDE95D9" w14:textId="0F517738" w:rsidR="0032142B" w:rsidRDefault="0032142B" w:rsidP="00BB4EF2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 xml:space="preserve">Заказчик: </w:t>
      </w:r>
      <w:hyperlink r:id="rId8" w:history="1"/>
      <w:hyperlink r:id="rId9" w:history="1">
        <w:r w:rsidRPr="000C4A92">
          <w:rPr>
            <w:rStyle w:val="a3"/>
            <w:rFonts w:cstheme="minorHAnsi"/>
            <w:sz w:val="24"/>
            <w:szCs w:val="24"/>
          </w:rPr>
          <w:t>zakupka@skkontakt.ru</w:t>
        </w:r>
      </w:hyperlink>
      <w:r w:rsidRPr="000C4A92">
        <w:rPr>
          <w:rFonts w:cstheme="minorHAnsi"/>
          <w:sz w:val="24"/>
          <w:szCs w:val="24"/>
        </w:rPr>
        <w:t xml:space="preserve">; </w:t>
      </w:r>
      <w:hyperlink r:id="rId10" w:history="1">
        <w:r w:rsidRPr="000C4A92">
          <w:rPr>
            <w:rStyle w:val="a3"/>
            <w:rFonts w:cstheme="minorHAnsi"/>
            <w:sz w:val="24"/>
            <w:szCs w:val="24"/>
            <w:lang w:val="en-US"/>
          </w:rPr>
          <w:t>info</w:t>
        </w:r>
        <w:r w:rsidRPr="000C4A92">
          <w:rPr>
            <w:rStyle w:val="a3"/>
            <w:rFonts w:cstheme="minorHAnsi"/>
            <w:sz w:val="24"/>
            <w:szCs w:val="24"/>
          </w:rPr>
          <w:t>@skkontakt.ru</w:t>
        </w:r>
      </w:hyperlink>
    </w:p>
    <w:p w14:paraId="0E3E8D44" w14:textId="36DA119D" w:rsidR="00F9217D" w:rsidRPr="000C4A92" w:rsidRDefault="00F05C8D" w:rsidP="002472A8">
      <w:pPr>
        <w:pStyle w:val="3"/>
        <w:spacing w:after="0" w:line="19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4A92">
        <w:rPr>
          <w:rFonts w:asciiTheme="minorHAnsi" w:hAnsiTheme="minorHAnsi" w:cstheme="minorHAnsi"/>
          <w:sz w:val="24"/>
          <w:szCs w:val="24"/>
        </w:rPr>
        <w:t>4.</w:t>
      </w:r>
      <w:r w:rsidR="00DD1D62">
        <w:rPr>
          <w:rFonts w:asciiTheme="minorHAnsi" w:hAnsiTheme="minorHAnsi" w:cstheme="minorHAnsi"/>
          <w:sz w:val="24"/>
          <w:szCs w:val="24"/>
        </w:rPr>
        <w:t>3</w:t>
      </w:r>
      <w:r w:rsidRPr="000C4A92">
        <w:rPr>
          <w:rFonts w:asciiTheme="minorHAnsi" w:hAnsiTheme="minorHAnsi" w:cstheme="minorHAnsi"/>
          <w:sz w:val="24"/>
          <w:szCs w:val="24"/>
        </w:rPr>
        <w:t>.   </w:t>
      </w:r>
      <w:r w:rsidR="00643149">
        <w:rPr>
          <w:rFonts w:asciiTheme="minorHAnsi" w:hAnsiTheme="minorHAnsi" w:cstheme="minorHAnsi"/>
          <w:sz w:val="24"/>
          <w:szCs w:val="24"/>
        </w:rPr>
        <w:tab/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Приемка </w:t>
      </w:r>
      <w:r w:rsidR="004415AD">
        <w:rPr>
          <w:rFonts w:asciiTheme="minorHAnsi" w:hAnsiTheme="minorHAnsi" w:cstheme="minorHAnsi"/>
          <w:sz w:val="24"/>
          <w:szCs w:val="24"/>
        </w:rPr>
        <w:t>Продукции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по количеству осуществляется в момент получения </w:t>
      </w:r>
      <w:r w:rsidR="004415AD">
        <w:rPr>
          <w:rFonts w:asciiTheme="minorHAnsi" w:hAnsiTheme="minorHAnsi" w:cstheme="minorHAnsi"/>
          <w:sz w:val="24"/>
          <w:szCs w:val="24"/>
        </w:rPr>
        <w:t>Продукции</w:t>
      </w:r>
      <w:r w:rsidR="00F9217D" w:rsidRPr="000C4A92">
        <w:rPr>
          <w:rFonts w:asciiTheme="minorHAnsi" w:hAnsiTheme="minorHAnsi" w:cstheme="minorHAnsi"/>
          <w:sz w:val="24"/>
          <w:szCs w:val="24"/>
        </w:rPr>
        <w:t xml:space="preserve"> от Поставщика и подтверждается подписанием </w:t>
      </w:r>
      <w:r w:rsidR="00456E07">
        <w:rPr>
          <w:rFonts w:asciiTheme="minorHAnsi" w:hAnsiTheme="minorHAnsi" w:cstheme="minorHAnsi"/>
          <w:sz w:val="24"/>
          <w:szCs w:val="24"/>
        </w:rPr>
        <w:t>Т</w:t>
      </w:r>
      <w:r w:rsidR="00F9217D" w:rsidRPr="000C4A92">
        <w:rPr>
          <w:rFonts w:asciiTheme="minorHAnsi" w:hAnsiTheme="minorHAnsi" w:cstheme="minorHAnsi"/>
          <w:sz w:val="24"/>
          <w:szCs w:val="24"/>
        </w:rPr>
        <w:t>оварной накладной.</w:t>
      </w:r>
    </w:p>
    <w:p w14:paraId="10BE1D08" w14:textId="684816DC" w:rsidR="00224B28" w:rsidRPr="007E185B" w:rsidRDefault="009723A6" w:rsidP="00861534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DD1D62">
        <w:rPr>
          <w:rFonts w:cstheme="minorHAnsi"/>
          <w:sz w:val="24"/>
          <w:szCs w:val="24"/>
        </w:rPr>
        <w:t>4</w:t>
      </w:r>
      <w:r w:rsidR="00F05C8D"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224B28" w:rsidRPr="000C4A92">
        <w:rPr>
          <w:rFonts w:cstheme="minorHAnsi"/>
          <w:sz w:val="24"/>
          <w:szCs w:val="24"/>
        </w:rPr>
        <w:t xml:space="preserve">Право собственности на </w:t>
      </w:r>
      <w:r w:rsidR="00102AB6">
        <w:rPr>
          <w:rFonts w:cstheme="minorHAnsi"/>
          <w:sz w:val="24"/>
          <w:szCs w:val="24"/>
        </w:rPr>
        <w:t>Продукцию</w:t>
      </w:r>
      <w:r w:rsidR="00224B28" w:rsidRPr="000C4A92">
        <w:rPr>
          <w:rFonts w:cstheme="minorHAnsi"/>
          <w:sz w:val="24"/>
          <w:szCs w:val="24"/>
        </w:rPr>
        <w:t xml:space="preserve"> переходит от Поставщика к Заказчику в момент передачи </w:t>
      </w:r>
      <w:r w:rsidR="004415AD">
        <w:rPr>
          <w:rFonts w:cstheme="minorHAnsi"/>
          <w:sz w:val="24"/>
          <w:szCs w:val="24"/>
        </w:rPr>
        <w:t>Продукции</w:t>
      </w:r>
      <w:r w:rsidR="00224B28" w:rsidRPr="000C4A92">
        <w:rPr>
          <w:rFonts w:cstheme="minorHAnsi"/>
          <w:sz w:val="24"/>
          <w:szCs w:val="24"/>
        </w:rPr>
        <w:t xml:space="preserve"> и подписания приемопередаточных документов – </w:t>
      </w:r>
      <w:r w:rsidR="00456E07">
        <w:rPr>
          <w:rFonts w:cstheme="minorHAnsi"/>
          <w:sz w:val="24"/>
          <w:szCs w:val="24"/>
        </w:rPr>
        <w:t>Товарной накладной</w:t>
      </w:r>
      <w:r w:rsidR="00C04F51">
        <w:rPr>
          <w:rFonts w:cstheme="minorHAnsi"/>
          <w:sz w:val="24"/>
          <w:szCs w:val="24"/>
        </w:rPr>
        <w:t>.</w:t>
      </w:r>
      <w:r w:rsidR="00224B28" w:rsidRPr="000C4A92">
        <w:rPr>
          <w:rFonts w:cstheme="minorHAnsi"/>
          <w:sz w:val="24"/>
          <w:szCs w:val="24"/>
        </w:rPr>
        <w:t xml:space="preserve"> </w:t>
      </w:r>
    </w:p>
    <w:p w14:paraId="578B1FA6" w14:textId="77777777" w:rsidR="00803095" w:rsidRPr="00803095" w:rsidRDefault="009723A6" w:rsidP="00803095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DD1D62">
        <w:rPr>
          <w:rFonts w:cstheme="minorHAnsi"/>
          <w:sz w:val="24"/>
          <w:szCs w:val="24"/>
        </w:rPr>
        <w:t>5</w:t>
      </w:r>
      <w:r w:rsidR="00F05C8D"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803095" w:rsidRPr="00803095">
        <w:rPr>
          <w:rFonts w:cstheme="minorHAnsi"/>
          <w:sz w:val="24"/>
          <w:szCs w:val="24"/>
        </w:rPr>
        <w:t xml:space="preserve">Приемка Продукции Заказчиком осуществляется в соответствии с требованиями Инструкций № П6, П7 о порядке приемки продукции производственно-технического назначения и товаров народного потребления по количеству и качеству (в редакции, утвержденной Постановлениями Госарбитража при СМ СССР №81 от 29.12.73 и №98 от 14.11.74 г.) в части, не противоречащей нормам ГК РФ и условиям настоящего договора. </w:t>
      </w:r>
    </w:p>
    <w:p w14:paraId="1C8D6E41" w14:textId="1B6A411A" w:rsidR="007E185B" w:rsidRPr="000C4A92" w:rsidRDefault="00803095" w:rsidP="00803095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803095">
        <w:rPr>
          <w:rFonts w:cstheme="minorHAnsi"/>
          <w:sz w:val="24"/>
          <w:szCs w:val="24"/>
        </w:rPr>
        <w:t xml:space="preserve">4.6. </w:t>
      </w:r>
      <w:r w:rsidRPr="00803095">
        <w:rPr>
          <w:rFonts w:cstheme="minorHAnsi"/>
          <w:sz w:val="24"/>
          <w:szCs w:val="24"/>
        </w:rPr>
        <w:tab/>
        <w:t>Приемка Продукции по качеству может осуществляться в течение гарантийного срока, указанного в п.5.3. настоящего Договора. При этом в случае несоответствия Продукции по количеству и/или качеству условиям настоящего Договора Заказчик обязан вызвать представителя Поставщика для составления Акта о выявленных недостатках Продукции. В случаях неприбытия представителя Поставщика в трехдневный срок с момента получения соответствующего вызова и/или уклоне</w:t>
      </w:r>
      <w:bookmarkStart w:id="18" w:name="_GoBack"/>
      <w:bookmarkEnd w:id="18"/>
      <w:r w:rsidRPr="00803095">
        <w:rPr>
          <w:rFonts w:cstheme="minorHAnsi"/>
          <w:sz w:val="24"/>
          <w:szCs w:val="24"/>
        </w:rPr>
        <w:t>нии представителя Поставщика от составления и/или подписания Акта о выявленных недостатках, Заказчик составляет указанный акт в одностороннем порядке без привлечения сторонних экспертов. Односторонний Акт о выявленных недостатках в этом случае будет являться надлежащим доказательством количественных и/или качественных несоответствий Продукции и будет служить основанием для устранения Поставщиком указан</w:t>
      </w:r>
      <w:r>
        <w:rPr>
          <w:rFonts w:cstheme="minorHAnsi"/>
          <w:sz w:val="24"/>
          <w:szCs w:val="24"/>
        </w:rPr>
        <w:t>ных в нем несоответствий Товара</w:t>
      </w:r>
      <w:r w:rsidR="008B321E">
        <w:rPr>
          <w:rFonts w:cstheme="minorHAnsi"/>
          <w:sz w:val="24"/>
          <w:szCs w:val="24"/>
        </w:rPr>
        <w:t>.</w:t>
      </w:r>
    </w:p>
    <w:p w14:paraId="48C5F484" w14:textId="77777777" w:rsidR="00F9217D" w:rsidRPr="000C4A92" w:rsidRDefault="0015430C" w:rsidP="0015430C">
      <w:pPr>
        <w:pStyle w:val="3"/>
        <w:spacing w:before="240" w:line="19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4A92">
        <w:rPr>
          <w:rFonts w:asciiTheme="minorHAnsi" w:hAnsiTheme="minorHAnsi" w:cstheme="minorHAnsi"/>
          <w:b/>
          <w:sz w:val="24"/>
          <w:szCs w:val="24"/>
        </w:rPr>
        <w:t>5.   </w:t>
      </w:r>
      <w:r w:rsidR="00F9217D" w:rsidRPr="000C4A92">
        <w:rPr>
          <w:rFonts w:asciiTheme="minorHAnsi" w:hAnsiTheme="minorHAnsi" w:cstheme="minorHAnsi"/>
          <w:b/>
          <w:sz w:val="24"/>
          <w:szCs w:val="24"/>
        </w:rPr>
        <w:t>Г</w:t>
      </w:r>
      <w:r w:rsidR="001D35FE" w:rsidRPr="000C4A92">
        <w:rPr>
          <w:rFonts w:asciiTheme="minorHAnsi" w:hAnsiTheme="minorHAnsi" w:cstheme="minorHAnsi"/>
          <w:b/>
          <w:sz w:val="24"/>
          <w:szCs w:val="24"/>
        </w:rPr>
        <w:t>арантии качества</w:t>
      </w:r>
    </w:p>
    <w:p w14:paraId="6D423AC6" w14:textId="66C47E1C" w:rsidR="001D35FE" w:rsidRPr="000C4A92" w:rsidRDefault="00320605" w:rsidP="00122B6C">
      <w:pPr>
        <w:pStyle w:val="3"/>
        <w:spacing w:after="0" w:line="192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5.1.   </w:t>
      </w:r>
      <w:r w:rsidR="00643149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Поставщик</w:t>
      </w:r>
      <w:r w:rsidR="001D35FE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гарантирует соответствие качества </w:t>
      </w:r>
      <w:r w:rsidR="0053306C">
        <w:rPr>
          <w:rFonts w:asciiTheme="minorHAnsi" w:eastAsiaTheme="minorHAnsi" w:hAnsiTheme="minorHAnsi" w:cstheme="minorHAnsi"/>
          <w:sz w:val="24"/>
          <w:szCs w:val="24"/>
          <w:lang w:eastAsia="en-US"/>
        </w:rPr>
        <w:t>Продукции</w:t>
      </w:r>
      <w:r w:rsidR="001D35FE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установленным для данного вида товаров </w:t>
      </w:r>
      <w:r w:rsidR="0026271B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стандартам,</w:t>
      </w:r>
      <w:r w:rsidR="001D35FE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D4C6C">
        <w:rPr>
          <w:rFonts w:asciiTheme="minorHAnsi" w:eastAsiaTheme="minorHAnsi" w:hAnsiTheme="minorHAnsi" w:cstheme="minorHAnsi"/>
          <w:sz w:val="24"/>
          <w:szCs w:val="24"/>
          <w:lang w:eastAsia="en-US"/>
        </w:rPr>
        <w:t>используемым в Российской Федерации или стандартам применяемы к подобной продукции.</w:t>
      </w:r>
    </w:p>
    <w:p w14:paraId="20D5C16E" w14:textId="62DA60C1" w:rsidR="00F9217D" w:rsidRPr="000C4A92" w:rsidRDefault="0015430C" w:rsidP="00122B6C">
      <w:pPr>
        <w:pStyle w:val="3"/>
        <w:spacing w:after="0" w:line="192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5.</w:t>
      </w:r>
      <w:r w:rsidR="00320605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.   </w:t>
      </w:r>
      <w:r w:rsidR="00643149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F9217D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Поставляем</w:t>
      </w:r>
      <w:r w:rsidR="0053306C">
        <w:rPr>
          <w:rFonts w:asciiTheme="minorHAnsi" w:eastAsiaTheme="minorHAnsi" w:hAnsiTheme="minorHAnsi" w:cstheme="minorHAnsi"/>
          <w:sz w:val="24"/>
          <w:szCs w:val="24"/>
          <w:lang w:eastAsia="en-US"/>
        </w:rPr>
        <w:t>ая</w:t>
      </w:r>
      <w:r w:rsidR="00F9217D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3306C">
        <w:rPr>
          <w:rFonts w:asciiTheme="minorHAnsi" w:eastAsiaTheme="minorHAnsi" w:hAnsiTheme="minorHAnsi" w:cstheme="minorHAnsi"/>
          <w:sz w:val="24"/>
          <w:szCs w:val="24"/>
          <w:lang w:eastAsia="en-US"/>
        </w:rPr>
        <w:t>Продукция</w:t>
      </w:r>
      <w:r w:rsidR="001D35FE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F9217D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по своему качеству должн</w:t>
      </w:r>
      <w:r w:rsidR="0053306C">
        <w:rPr>
          <w:rFonts w:asciiTheme="minorHAnsi" w:eastAsiaTheme="minorHAnsi" w:hAnsiTheme="minorHAnsi" w:cstheme="minorHAnsi"/>
          <w:sz w:val="24"/>
          <w:szCs w:val="24"/>
          <w:lang w:eastAsia="en-US"/>
        </w:rPr>
        <w:t>а</w:t>
      </w:r>
      <w:r w:rsidR="00F9217D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соответствовать нормативной документации и удостоверяется паспортом, формуляром, сертификатом</w:t>
      </w:r>
      <w:r w:rsidR="005D4C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F9217D" w:rsidRPr="000C4A92">
        <w:rPr>
          <w:rFonts w:asciiTheme="minorHAnsi" w:eastAsiaTheme="minorHAnsi" w:hAnsiTheme="minorHAnsi" w:cstheme="minorHAnsi"/>
          <w:sz w:val="24"/>
          <w:szCs w:val="24"/>
          <w:lang w:eastAsia="en-US"/>
        </w:rPr>
        <w:t>или иным техническим (сопроводительным) документом установленного образца.</w:t>
      </w:r>
    </w:p>
    <w:p w14:paraId="436A6A68" w14:textId="55D04A70" w:rsidR="001D35FE" w:rsidRPr="000C4A92" w:rsidRDefault="00320605" w:rsidP="00320605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5.3.   </w:t>
      </w:r>
      <w:r w:rsidR="00643149">
        <w:rPr>
          <w:rFonts w:cstheme="minorHAnsi"/>
          <w:sz w:val="24"/>
          <w:szCs w:val="24"/>
        </w:rPr>
        <w:tab/>
      </w:r>
      <w:r w:rsidR="001D35FE" w:rsidRPr="000C4A92">
        <w:rPr>
          <w:rFonts w:cstheme="minorHAnsi"/>
          <w:sz w:val="24"/>
          <w:szCs w:val="24"/>
        </w:rPr>
        <w:t xml:space="preserve">Гарантия на </w:t>
      </w:r>
      <w:r w:rsidR="00102AB6">
        <w:rPr>
          <w:rFonts w:cstheme="minorHAnsi"/>
          <w:sz w:val="24"/>
          <w:szCs w:val="24"/>
        </w:rPr>
        <w:t>Продукцию</w:t>
      </w:r>
      <w:r w:rsidR="001D35FE" w:rsidRPr="000C4A92">
        <w:rPr>
          <w:rFonts w:cstheme="minorHAnsi"/>
          <w:sz w:val="24"/>
          <w:szCs w:val="24"/>
        </w:rPr>
        <w:t xml:space="preserve"> </w:t>
      </w:r>
      <w:r w:rsidR="002B00E9">
        <w:rPr>
          <w:rFonts w:cstheme="minorHAnsi"/>
          <w:sz w:val="24"/>
          <w:szCs w:val="24"/>
        </w:rPr>
        <w:t xml:space="preserve">указывается в Спецификации (Приложение №1 </w:t>
      </w:r>
      <w:r w:rsidR="0026271B">
        <w:rPr>
          <w:rFonts w:cstheme="minorHAnsi"/>
          <w:sz w:val="24"/>
          <w:szCs w:val="24"/>
        </w:rPr>
        <w:t>Договора) и</w:t>
      </w:r>
      <w:r w:rsidR="002B00E9">
        <w:rPr>
          <w:rFonts w:cstheme="minorHAnsi"/>
          <w:sz w:val="24"/>
          <w:szCs w:val="24"/>
        </w:rPr>
        <w:t xml:space="preserve"> отсчитывается </w:t>
      </w:r>
      <w:r w:rsidR="00F97A96">
        <w:rPr>
          <w:rFonts w:cstheme="minorHAnsi"/>
          <w:sz w:val="24"/>
          <w:szCs w:val="24"/>
        </w:rPr>
        <w:t xml:space="preserve">с даты подписания </w:t>
      </w:r>
      <w:r w:rsidR="00102AB6">
        <w:rPr>
          <w:rFonts w:cstheme="minorHAnsi"/>
          <w:sz w:val="24"/>
          <w:szCs w:val="24"/>
        </w:rPr>
        <w:t>Товарной накладной</w:t>
      </w:r>
      <w:r w:rsidR="00714EEF">
        <w:rPr>
          <w:rFonts w:cstheme="minorHAnsi"/>
          <w:sz w:val="24"/>
          <w:szCs w:val="24"/>
        </w:rPr>
        <w:t>.</w:t>
      </w:r>
    </w:p>
    <w:p w14:paraId="102E49BD" w14:textId="56011CBD" w:rsidR="001D35FE" w:rsidRPr="000C4A92" w:rsidRDefault="00320605" w:rsidP="00320605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5.</w:t>
      </w:r>
      <w:r w:rsidR="00382586">
        <w:rPr>
          <w:rFonts w:cstheme="minorHAnsi"/>
          <w:sz w:val="24"/>
          <w:szCs w:val="24"/>
        </w:rPr>
        <w:t>4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1D35FE" w:rsidRPr="000C4A92">
        <w:rPr>
          <w:rFonts w:cstheme="minorHAnsi"/>
          <w:sz w:val="24"/>
          <w:szCs w:val="24"/>
        </w:rPr>
        <w:t xml:space="preserve">Если в период действия гарантии будут выявлены дефекты </w:t>
      </w:r>
      <w:r w:rsidR="0053306C">
        <w:rPr>
          <w:rFonts w:cstheme="minorHAnsi"/>
          <w:sz w:val="24"/>
          <w:szCs w:val="24"/>
        </w:rPr>
        <w:t>Продукции</w:t>
      </w:r>
      <w:r w:rsidR="001D35FE" w:rsidRPr="000C4A92">
        <w:rPr>
          <w:rFonts w:cstheme="minorHAnsi"/>
          <w:sz w:val="24"/>
          <w:szCs w:val="24"/>
        </w:rPr>
        <w:t xml:space="preserve">, Поставщик обязан устранить недостатки, либо заменить дефектные части. </w:t>
      </w:r>
    </w:p>
    <w:p w14:paraId="5ACF8344" w14:textId="7F5A4537" w:rsidR="001D35FE" w:rsidRPr="000C4A92" w:rsidRDefault="00320605" w:rsidP="00320605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5.</w:t>
      </w:r>
      <w:r w:rsidR="00382586" w:rsidRPr="00EE6588">
        <w:rPr>
          <w:rFonts w:cstheme="minorHAnsi"/>
          <w:sz w:val="24"/>
          <w:szCs w:val="24"/>
        </w:rPr>
        <w:t>5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1D35FE" w:rsidRPr="000C4A92">
        <w:rPr>
          <w:rFonts w:cstheme="minorHAnsi"/>
          <w:sz w:val="24"/>
          <w:szCs w:val="24"/>
        </w:rPr>
        <w:t xml:space="preserve">При возникновении </w:t>
      </w:r>
      <w:r w:rsidR="00714EEF">
        <w:rPr>
          <w:rFonts w:cstheme="minorHAnsi"/>
          <w:sz w:val="24"/>
          <w:szCs w:val="24"/>
        </w:rPr>
        <w:t>дефектов</w:t>
      </w:r>
      <w:r w:rsidR="00714EEF" w:rsidRPr="000C4A92">
        <w:rPr>
          <w:rFonts w:cstheme="minorHAnsi"/>
          <w:sz w:val="24"/>
          <w:szCs w:val="24"/>
        </w:rPr>
        <w:t xml:space="preserve"> </w:t>
      </w:r>
      <w:r w:rsidR="0053306C">
        <w:rPr>
          <w:rFonts w:cstheme="minorHAnsi"/>
          <w:sz w:val="24"/>
          <w:szCs w:val="24"/>
        </w:rPr>
        <w:t>Продукции</w:t>
      </w:r>
      <w:r w:rsidR="001D35FE" w:rsidRPr="000C4A92">
        <w:rPr>
          <w:rFonts w:cstheme="minorHAnsi"/>
          <w:sz w:val="24"/>
          <w:szCs w:val="24"/>
        </w:rPr>
        <w:t xml:space="preserve"> в течение гарантийного срока Заказчик обязан уведомить Поставщика в течение </w:t>
      </w:r>
      <w:r w:rsidR="00037AA8" w:rsidRPr="000C4A92">
        <w:rPr>
          <w:rFonts w:cstheme="minorHAnsi"/>
          <w:sz w:val="24"/>
          <w:szCs w:val="24"/>
        </w:rPr>
        <w:t>7</w:t>
      </w:r>
      <w:r w:rsidR="004B0030">
        <w:rPr>
          <w:rFonts w:cstheme="minorHAnsi"/>
          <w:sz w:val="24"/>
          <w:szCs w:val="24"/>
        </w:rPr>
        <w:t xml:space="preserve"> (семи)</w:t>
      </w:r>
      <w:r w:rsidR="00037AA8" w:rsidRPr="000C4A92">
        <w:rPr>
          <w:rFonts w:cstheme="minorHAnsi"/>
          <w:sz w:val="24"/>
          <w:szCs w:val="24"/>
        </w:rPr>
        <w:t xml:space="preserve"> календарных</w:t>
      </w:r>
      <w:r w:rsidR="001D35FE" w:rsidRPr="000C4A92">
        <w:rPr>
          <w:rFonts w:cstheme="minorHAnsi"/>
          <w:sz w:val="24"/>
          <w:szCs w:val="24"/>
        </w:rPr>
        <w:t xml:space="preserve"> дней с момента </w:t>
      </w:r>
      <w:r w:rsidR="00714EEF">
        <w:rPr>
          <w:rFonts w:cstheme="minorHAnsi"/>
          <w:sz w:val="24"/>
          <w:szCs w:val="24"/>
        </w:rPr>
        <w:t xml:space="preserve">выявления дефектов </w:t>
      </w:r>
      <w:r w:rsidR="001D35FE" w:rsidRPr="000C4A92">
        <w:rPr>
          <w:rFonts w:cstheme="minorHAnsi"/>
          <w:sz w:val="24"/>
          <w:szCs w:val="24"/>
        </w:rPr>
        <w:t xml:space="preserve">посредством направления сообщения на </w:t>
      </w:r>
      <w:r w:rsidR="002B00E9" w:rsidRPr="000C4A92">
        <w:rPr>
          <w:rFonts w:cstheme="minorHAnsi"/>
          <w:sz w:val="24"/>
          <w:szCs w:val="24"/>
        </w:rPr>
        <w:t>электронный адрес,</w:t>
      </w:r>
      <w:r w:rsidR="00714EEF">
        <w:rPr>
          <w:rFonts w:cstheme="minorHAnsi"/>
          <w:sz w:val="24"/>
          <w:szCs w:val="24"/>
        </w:rPr>
        <w:t xml:space="preserve"> указанный в п.п. 6.2. настоящего Договора</w:t>
      </w:r>
      <w:r w:rsidR="001D35FE" w:rsidRPr="000C4A92">
        <w:rPr>
          <w:rFonts w:cstheme="minorHAnsi"/>
          <w:sz w:val="24"/>
          <w:szCs w:val="24"/>
        </w:rPr>
        <w:t xml:space="preserve">. </w:t>
      </w:r>
    </w:p>
    <w:p w14:paraId="65EBBCF7" w14:textId="24F684B7" w:rsidR="001D35FE" w:rsidRPr="00CD3342" w:rsidRDefault="00320605" w:rsidP="003C0AE8">
      <w:pPr>
        <w:spacing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5.</w:t>
      </w:r>
      <w:r w:rsidR="00382586">
        <w:rPr>
          <w:rFonts w:cstheme="minorHAnsi"/>
          <w:sz w:val="24"/>
          <w:szCs w:val="24"/>
        </w:rPr>
        <w:t>6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1D35FE" w:rsidRPr="000C4A92">
        <w:rPr>
          <w:rFonts w:cstheme="minorHAnsi"/>
          <w:sz w:val="24"/>
          <w:szCs w:val="24"/>
        </w:rPr>
        <w:t xml:space="preserve">На </w:t>
      </w:r>
      <w:r w:rsidR="007470AE">
        <w:rPr>
          <w:rFonts w:cstheme="minorHAnsi"/>
          <w:sz w:val="24"/>
          <w:szCs w:val="24"/>
        </w:rPr>
        <w:t>замененную</w:t>
      </w:r>
      <w:r w:rsidR="001D35FE" w:rsidRPr="000C4A92">
        <w:rPr>
          <w:rFonts w:cstheme="minorHAnsi"/>
          <w:sz w:val="24"/>
          <w:szCs w:val="24"/>
        </w:rPr>
        <w:t xml:space="preserve"> </w:t>
      </w:r>
      <w:r w:rsidR="007470AE">
        <w:rPr>
          <w:rFonts w:cstheme="minorHAnsi"/>
          <w:sz w:val="24"/>
          <w:szCs w:val="24"/>
        </w:rPr>
        <w:t>Продукцию</w:t>
      </w:r>
      <w:r w:rsidR="001D35FE" w:rsidRPr="000C4A92">
        <w:rPr>
          <w:rFonts w:cstheme="minorHAnsi"/>
          <w:sz w:val="24"/>
          <w:szCs w:val="24"/>
        </w:rPr>
        <w:t xml:space="preserve">, действует гарантия до окончания срока действия гарантии на </w:t>
      </w:r>
      <w:r w:rsidR="007470AE">
        <w:rPr>
          <w:rFonts w:cstheme="minorHAnsi"/>
          <w:sz w:val="24"/>
          <w:szCs w:val="24"/>
        </w:rPr>
        <w:t>основную партию Продукции.</w:t>
      </w:r>
    </w:p>
    <w:p w14:paraId="3BF8775A" w14:textId="577F6F99" w:rsidR="00F9217D" w:rsidRPr="000C4A92" w:rsidRDefault="00D554C0" w:rsidP="0015430C">
      <w:pPr>
        <w:tabs>
          <w:tab w:val="left" w:pos="0"/>
        </w:tabs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5430C" w:rsidRPr="000C4A92">
        <w:rPr>
          <w:rFonts w:cstheme="minorHAnsi"/>
          <w:b/>
          <w:sz w:val="24"/>
          <w:szCs w:val="24"/>
        </w:rPr>
        <w:t>.   </w:t>
      </w:r>
      <w:r w:rsidR="00F9217D" w:rsidRPr="000C4A92">
        <w:rPr>
          <w:rFonts w:cstheme="minorHAnsi"/>
          <w:b/>
          <w:sz w:val="24"/>
          <w:szCs w:val="24"/>
        </w:rPr>
        <w:t>Д</w:t>
      </w:r>
      <w:r w:rsidR="00320605" w:rsidRPr="000C4A92">
        <w:rPr>
          <w:rFonts w:cstheme="minorHAnsi"/>
          <w:b/>
          <w:sz w:val="24"/>
          <w:szCs w:val="24"/>
        </w:rPr>
        <w:t>осудебный претензионный порядок</w:t>
      </w:r>
    </w:p>
    <w:p w14:paraId="46078CAA" w14:textId="71F31C35" w:rsidR="00F9217D" w:rsidRPr="000C4A92" w:rsidRDefault="00D554C0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9217D" w:rsidRPr="000C4A92">
        <w:rPr>
          <w:rFonts w:cstheme="minorHAnsi"/>
          <w:sz w:val="24"/>
          <w:szCs w:val="24"/>
        </w:rPr>
        <w:t>.1.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="00F9217D" w:rsidRPr="000C4A92">
        <w:rPr>
          <w:rFonts w:cstheme="minorHAnsi"/>
          <w:sz w:val="24"/>
          <w:szCs w:val="24"/>
        </w:rPr>
        <w:t>В случае возникновения споров, связанных с исполнением или расторжением настоящего Договора, Стороны обязуются соблюдать досудебный претензионный порядок разрешения споров. Срок для ответа на предъявленную претензию устанавливается в 10 (Десять) рабочих дней с момента ее получения.</w:t>
      </w:r>
    </w:p>
    <w:p w14:paraId="2AAC2ED9" w14:textId="10E85D32" w:rsidR="00F9217D" w:rsidRPr="000C4A92" w:rsidRDefault="00D554C0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9217D" w:rsidRPr="000C4A92">
        <w:rPr>
          <w:rFonts w:cstheme="minorHAnsi"/>
          <w:sz w:val="24"/>
          <w:szCs w:val="24"/>
        </w:rPr>
        <w:t>.2.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="00F9217D" w:rsidRPr="000C4A92">
        <w:rPr>
          <w:rFonts w:cstheme="minorHAnsi"/>
          <w:sz w:val="24"/>
          <w:szCs w:val="24"/>
        </w:rPr>
        <w:t>Стороны признают, что претензия, ответ на претензию, а также все документы, которыми Стороны обмениваются в рамках досудебного претензионного порядка разрешения споров (далее – претензионные документы), будут считаться официально направленными друг другу, если они поступили на следующие электронные адреса:</w:t>
      </w:r>
    </w:p>
    <w:p w14:paraId="2A8E138C" w14:textId="77777777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Поставщик:</w:t>
      </w:r>
      <w:permStart w:id="940784351" w:edGrp="everyone"/>
      <w:r w:rsidRPr="000C4A92">
        <w:rPr>
          <w:rFonts w:cstheme="minorHAnsi"/>
          <w:sz w:val="24"/>
          <w:szCs w:val="24"/>
        </w:rPr>
        <w:t xml:space="preserve"> ________________ </w:t>
      </w:r>
      <w:permEnd w:id="940784351"/>
    </w:p>
    <w:p w14:paraId="2790BE19" w14:textId="329C8D1D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 xml:space="preserve">Заказчик: </w:t>
      </w:r>
      <w:hyperlink r:id="rId11" w:history="1"/>
      <w:hyperlink r:id="rId12" w:history="1">
        <w:r w:rsidRPr="000C4A92">
          <w:rPr>
            <w:rStyle w:val="a3"/>
            <w:rFonts w:cstheme="minorHAnsi"/>
            <w:sz w:val="24"/>
            <w:szCs w:val="24"/>
          </w:rPr>
          <w:t>zakupka@skkontakt.ru</w:t>
        </w:r>
      </w:hyperlink>
      <w:r w:rsidRPr="000C4A92">
        <w:rPr>
          <w:rFonts w:cstheme="minorHAnsi"/>
          <w:sz w:val="24"/>
          <w:szCs w:val="24"/>
        </w:rPr>
        <w:t xml:space="preserve">; </w:t>
      </w:r>
      <w:hyperlink r:id="rId13" w:history="1">
        <w:r w:rsidRPr="000C4A92">
          <w:rPr>
            <w:rStyle w:val="a3"/>
            <w:rFonts w:cstheme="minorHAnsi"/>
            <w:sz w:val="24"/>
            <w:szCs w:val="24"/>
            <w:lang w:val="en-US"/>
          </w:rPr>
          <w:t>info</w:t>
        </w:r>
        <w:r w:rsidRPr="000C4A92">
          <w:rPr>
            <w:rStyle w:val="a3"/>
            <w:rFonts w:cstheme="minorHAnsi"/>
            <w:sz w:val="24"/>
            <w:szCs w:val="24"/>
          </w:rPr>
          <w:t>@skkontakt.ru</w:t>
        </w:r>
      </w:hyperlink>
    </w:p>
    <w:p w14:paraId="76D98F8F" w14:textId="5F784EC4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 xml:space="preserve">В случае изменения электронного адреса, указанного в п. </w:t>
      </w:r>
      <w:r w:rsidR="005777D5">
        <w:rPr>
          <w:rFonts w:cstheme="minorHAnsi"/>
          <w:sz w:val="24"/>
          <w:szCs w:val="24"/>
        </w:rPr>
        <w:t>6</w:t>
      </w:r>
      <w:r w:rsidRPr="000C4A92">
        <w:rPr>
          <w:rFonts w:cstheme="minorHAnsi"/>
          <w:sz w:val="24"/>
          <w:szCs w:val="24"/>
        </w:rPr>
        <w:t>.2 настоящего Договора, Стороны должны уведомить друг друга об этом в течение 1 (Од</w:t>
      </w:r>
      <w:r w:rsidR="005777D5">
        <w:rPr>
          <w:rFonts w:cstheme="minorHAnsi"/>
          <w:sz w:val="24"/>
          <w:szCs w:val="24"/>
        </w:rPr>
        <w:t>ного</w:t>
      </w:r>
      <w:r w:rsidRPr="000C4A92">
        <w:rPr>
          <w:rFonts w:cstheme="minorHAnsi"/>
          <w:sz w:val="24"/>
          <w:szCs w:val="24"/>
        </w:rPr>
        <w:t xml:space="preserve">) рабочего дня от даты изменения электронного адреса. В случае неполучения уведомления о смене электронного адреса </w:t>
      </w:r>
      <w:r w:rsidRPr="000C4A92">
        <w:rPr>
          <w:rFonts w:cstheme="minorHAnsi"/>
          <w:sz w:val="24"/>
          <w:szCs w:val="24"/>
        </w:rPr>
        <w:lastRenderedPageBreak/>
        <w:t xml:space="preserve">Сторона, направившая претензионные документы на электронный адрес, указанный в п. </w:t>
      </w:r>
      <w:r w:rsidR="005777D5">
        <w:rPr>
          <w:rFonts w:cstheme="minorHAnsi"/>
          <w:sz w:val="24"/>
          <w:szCs w:val="24"/>
        </w:rPr>
        <w:t>6</w:t>
      </w:r>
      <w:r w:rsidRPr="000C4A92">
        <w:rPr>
          <w:rFonts w:cstheme="minorHAnsi"/>
          <w:sz w:val="24"/>
          <w:szCs w:val="24"/>
        </w:rPr>
        <w:t>.2, считается исполнившей свои обязательства по направлению претензионных документов, а сами претензионные документы будут считаться официально полученными другой Стороной.</w:t>
      </w:r>
    </w:p>
    <w:p w14:paraId="13654FEC" w14:textId="1D21AF6F" w:rsidR="00F9217D" w:rsidRPr="000C4A92" w:rsidRDefault="00F9217D" w:rsidP="00F86B0D">
      <w:pPr>
        <w:tabs>
          <w:tab w:val="left" w:pos="0"/>
        </w:tabs>
        <w:spacing w:after="0" w:line="192" w:lineRule="auto"/>
        <w:jc w:val="both"/>
        <w:rPr>
          <w:rFonts w:cstheme="minorHAnsi"/>
          <w:b/>
          <w:sz w:val="24"/>
          <w:szCs w:val="24"/>
        </w:rPr>
      </w:pPr>
    </w:p>
    <w:p w14:paraId="50B0E7C0" w14:textId="02D8B32D" w:rsidR="008B321E" w:rsidRPr="000C4A92" w:rsidRDefault="00D554C0" w:rsidP="008B321E">
      <w:pPr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8B321E" w:rsidRPr="000C4A92">
        <w:rPr>
          <w:rFonts w:cstheme="minorHAnsi"/>
          <w:b/>
          <w:sz w:val="24"/>
          <w:szCs w:val="24"/>
        </w:rPr>
        <w:t>.   Ответственность сторон. Порядок рассмотрения споров</w:t>
      </w:r>
    </w:p>
    <w:p w14:paraId="6B2E8B75" w14:textId="77777777" w:rsidR="002A6898" w:rsidRPr="002A6898" w:rsidRDefault="002A6898" w:rsidP="002A6898">
      <w:pPr>
        <w:spacing w:after="0" w:line="192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A6898">
        <w:rPr>
          <w:rFonts w:eastAsia="Times New Roman" w:cstheme="minorHAnsi"/>
          <w:sz w:val="24"/>
          <w:szCs w:val="24"/>
          <w:lang w:eastAsia="ru-RU"/>
        </w:rPr>
        <w:t xml:space="preserve">7.1.   </w:t>
      </w:r>
      <w:r w:rsidRPr="002A6898">
        <w:rPr>
          <w:rFonts w:eastAsia="Times New Roman" w:cstheme="minorHAnsi"/>
          <w:sz w:val="24"/>
          <w:szCs w:val="24"/>
          <w:lang w:eastAsia="ru-RU"/>
        </w:rPr>
        <w:tab/>
        <w:t>В случае нарушения сроков поставки Продукции Заказчик вправе требовать от Поставщика уплаты пени в размере 0,03% (ноль целых три сотых процента) от стоимости не поставленной в срок Продукции за каждый день просрочки, а также понесенных убытков.</w:t>
      </w:r>
    </w:p>
    <w:p w14:paraId="2DB795FB" w14:textId="73A8E7B6" w:rsidR="008B321E" w:rsidRPr="000C4A92" w:rsidRDefault="002A6898" w:rsidP="002A6898">
      <w:pPr>
        <w:spacing w:after="0" w:line="192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A6898">
        <w:rPr>
          <w:rFonts w:eastAsia="Times New Roman" w:cstheme="minorHAnsi"/>
          <w:sz w:val="24"/>
          <w:szCs w:val="24"/>
          <w:lang w:eastAsia="ru-RU"/>
        </w:rPr>
        <w:t xml:space="preserve">7.2.   </w:t>
      </w:r>
      <w:r w:rsidRPr="002A6898">
        <w:rPr>
          <w:rFonts w:eastAsia="Times New Roman" w:cstheme="minorHAnsi"/>
          <w:sz w:val="24"/>
          <w:szCs w:val="24"/>
          <w:lang w:eastAsia="ru-RU"/>
        </w:rPr>
        <w:tab/>
        <w:t>При несоблюдении сроков поставки согласно п.3.2. настоящего Договора более чем на 21 (двадцать один) календарный день Заказчик имеет право расторгнуть Договор в одностороннем порядке, при этом Поставщик обязан в течение 3 (трех) рабочих дней осуществить Заказчику возврат денежных средств, оплаченных в счет предварительной оплаты за Продукцию, а также штрафа за пользование денежными средствами в размере 0,03% (ноль целых три сотых процента) от суммы  денежных средств, оплаченных в счет предварительной оплаты за Продукцию за каждый день просрочки, и понесенных убытков.</w:t>
      </w:r>
    </w:p>
    <w:p w14:paraId="770180DE" w14:textId="19D97BDE" w:rsidR="008B321E" w:rsidRPr="000C4A92" w:rsidRDefault="00D554C0" w:rsidP="008B321E">
      <w:pPr>
        <w:spacing w:after="0" w:line="192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7</w:t>
      </w:r>
      <w:r w:rsidR="008B321E" w:rsidRPr="000C4A92">
        <w:rPr>
          <w:rFonts w:eastAsia="Times New Roman" w:cstheme="minorHAnsi"/>
          <w:sz w:val="24"/>
          <w:szCs w:val="24"/>
          <w:lang w:eastAsia="ru-RU"/>
        </w:rPr>
        <w:t>.</w:t>
      </w:r>
      <w:r w:rsidR="002A6898" w:rsidRPr="00213E4F">
        <w:rPr>
          <w:rFonts w:eastAsia="Times New Roman" w:cstheme="minorHAnsi"/>
          <w:sz w:val="24"/>
          <w:szCs w:val="24"/>
          <w:lang w:eastAsia="ru-RU"/>
        </w:rPr>
        <w:t>3</w:t>
      </w:r>
      <w:r w:rsidR="008B321E" w:rsidRPr="000C4A92">
        <w:rPr>
          <w:rFonts w:eastAsia="Times New Roman" w:cstheme="minorHAnsi"/>
          <w:sz w:val="24"/>
          <w:szCs w:val="24"/>
          <w:lang w:eastAsia="ru-RU"/>
        </w:rPr>
        <w:t>.   </w:t>
      </w:r>
      <w:r w:rsidR="00643149">
        <w:rPr>
          <w:rFonts w:eastAsia="Times New Roman" w:cstheme="minorHAnsi"/>
          <w:sz w:val="24"/>
          <w:szCs w:val="24"/>
          <w:lang w:eastAsia="ru-RU"/>
        </w:rPr>
        <w:tab/>
      </w:r>
      <w:r w:rsidR="008B321E" w:rsidRPr="000C4A92">
        <w:rPr>
          <w:rFonts w:eastAsia="Times New Roman" w:cstheme="minorHAnsi"/>
          <w:sz w:val="24"/>
          <w:szCs w:val="24"/>
          <w:lang w:eastAsia="ru-RU"/>
        </w:rPr>
        <w:t>Все претензии о возмещении убытков и/или уплате пени, принятые Сторонами к исполнению, должны быть удовлетворены ими в течение 10 (десяти) рабочих дней со дня получения соответствующей претензии. Уплата пени не освобождает Стороны от исполнения обязательств по настоящему Договору.</w:t>
      </w:r>
    </w:p>
    <w:p w14:paraId="399576F3" w14:textId="1F6F22EA" w:rsidR="008B321E" w:rsidRDefault="00D554C0" w:rsidP="0094573F">
      <w:pPr>
        <w:tabs>
          <w:tab w:val="left" w:pos="0"/>
        </w:tabs>
        <w:spacing w:after="0" w:line="192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B321E" w:rsidRPr="000C4A92">
        <w:rPr>
          <w:rFonts w:cstheme="minorHAnsi"/>
          <w:sz w:val="24"/>
          <w:szCs w:val="24"/>
        </w:rPr>
        <w:t>.</w:t>
      </w:r>
      <w:r w:rsidR="002A6898" w:rsidRPr="00213E4F">
        <w:rPr>
          <w:rFonts w:cstheme="minorHAnsi"/>
          <w:sz w:val="24"/>
          <w:szCs w:val="24"/>
        </w:rPr>
        <w:t>4</w:t>
      </w:r>
      <w:r w:rsidR="008B321E" w:rsidRPr="000C4A92">
        <w:rPr>
          <w:rFonts w:cstheme="minorHAnsi"/>
          <w:sz w:val="24"/>
          <w:szCs w:val="24"/>
        </w:rPr>
        <w:t>.  </w:t>
      </w:r>
      <w:r w:rsidR="00643149">
        <w:rPr>
          <w:rFonts w:cstheme="minorHAnsi"/>
          <w:sz w:val="24"/>
          <w:szCs w:val="24"/>
        </w:rPr>
        <w:tab/>
      </w:r>
      <w:r w:rsidR="008B321E" w:rsidRPr="000C4A92">
        <w:rPr>
          <w:rFonts w:cstheme="minorHAnsi"/>
          <w:sz w:val="24"/>
          <w:szCs w:val="24"/>
        </w:rPr>
        <w:t>Начисление и взимание неустоек, предусмотренных настоящим Договором, является правом Сторон, реализуемым исключительно по их волеизъявлению, а их уплата не освобождает Стороны от выполнения принятых на себя в соответствии с настоящим Договором</w:t>
      </w:r>
      <w:r>
        <w:rPr>
          <w:rFonts w:cstheme="minorHAnsi"/>
          <w:b/>
          <w:sz w:val="24"/>
          <w:szCs w:val="24"/>
        </w:rPr>
        <w:t>.</w:t>
      </w:r>
    </w:p>
    <w:p w14:paraId="2FE67252" w14:textId="39F41E44" w:rsidR="00B22762" w:rsidRDefault="002A6898" w:rsidP="00BB4EF2">
      <w:pPr>
        <w:tabs>
          <w:tab w:val="left" w:pos="0"/>
        </w:tabs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7.5</w:t>
      </w:r>
      <w:r w:rsidR="00D554C0"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D554C0" w:rsidRPr="000C4A92">
        <w:rPr>
          <w:rFonts w:cstheme="minorHAnsi"/>
          <w:sz w:val="24"/>
          <w:szCs w:val="24"/>
        </w:rPr>
        <w:t xml:space="preserve">Все споры, разногласия или требования, возникающие из настоящего договора (соглашения) или в связи с ним, в том числе, касающиеся его исполнения, нарушения, прекращения или недействительности, подлежат разрешению в Арбитражном суде по месту нахождения </w:t>
      </w:r>
      <w:r w:rsidR="00D554C0">
        <w:rPr>
          <w:rFonts w:cstheme="minorHAnsi"/>
          <w:sz w:val="24"/>
          <w:szCs w:val="24"/>
        </w:rPr>
        <w:t>Истца</w:t>
      </w:r>
      <w:r w:rsidR="00D554C0" w:rsidRPr="000C4A92">
        <w:rPr>
          <w:rFonts w:cstheme="minorHAnsi"/>
          <w:sz w:val="24"/>
          <w:szCs w:val="24"/>
        </w:rPr>
        <w:t>. Решение Арбитражного суда является обязательным для Сторон.</w:t>
      </w:r>
    </w:p>
    <w:p w14:paraId="6382EBC3" w14:textId="53D086D9" w:rsidR="00B22762" w:rsidRPr="00BB4EF2" w:rsidRDefault="002A6898" w:rsidP="0094573F">
      <w:pPr>
        <w:tabs>
          <w:tab w:val="left" w:pos="0"/>
        </w:tabs>
        <w:spacing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7.6</w:t>
      </w:r>
      <w:r w:rsidR="00B22762">
        <w:rPr>
          <w:rFonts w:cstheme="minorHAnsi"/>
          <w:sz w:val="24"/>
          <w:szCs w:val="24"/>
        </w:rPr>
        <w:t xml:space="preserve">. </w:t>
      </w:r>
      <w:r w:rsidR="00643149">
        <w:rPr>
          <w:rFonts w:cstheme="minorHAnsi"/>
          <w:sz w:val="24"/>
          <w:szCs w:val="24"/>
        </w:rPr>
        <w:tab/>
      </w:r>
      <w:r w:rsidR="00B22762" w:rsidRPr="000C4A92">
        <w:rPr>
          <w:rFonts w:cstheme="minorHAnsi"/>
          <w:sz w:val="24"/>
          <w:szCs w:val="24"/>
        </w:rPr>
        <w:t>Условия настоящего Договора, дополнительных соглашений к нему и информация, полученная Сторонами в соответствии с Договором, составляют коммерческую тайну и не подлежат разглашению третьим лицам, за исключением случаев, предусмотренных законодательством РФ.</w:t>
      </w:r>
    </w:p>
    <w:p w14:paraId="30B7C4A9" w14:textId="66DCA43C" w:rsidR="00F9217D" w:rsidRPr="000C4A92" w:rsidRDefault="0015430C" w:rsidP="008B321E">
      <w:pPr>
        <w:tabs>
          <w:tab w:val="left" w:pos="0"/>
        </w:tabs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 w:rsidRPr="000C4A92">
        <w:rPr>
          <w:rFonts w:cstheme="minorHAnsi"/>
          <w:b/>
          <w:sz w:val="24"/>
          <w:szCs w:val="24"/>
        </w:rPr>
        <w:t>8.   </w:t>
      </w:r>
      <w:r w:rsidR="00F9217D" w:rsidRPr="000C4A92">
        <w:rPr>
          <w:rFonts w:cstheme="minorHAnsi"/>
          <w:b/>
          <w:sz w:val="24"/>
          <w:szCs w:val="24"/>
        </w:rPr>
        <w:t>А</w:t>
      </w:r>
      <w:r w:rsidR="00122B6C" w:rsidRPr="000C4A92">
        <w:rPr>
          <w:rFonts w:cstheme="minorHAnsi"/>
          <w:b/>
          <w:sz w:val="24"/>
          <w:szCs w:val="24"/>
        </w:rPr>
        <w:t>нтикоррупционная оговорка</w:t>
      </w:r>
    </w:p>
    <w:p w14:paraId="15005C84" w14:textId="1B53103F" w:rsidR="00F9217D" w:rsidRPr="000C4A92" w:rsidRDefault="0015430C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8.1.   </w:t>
      </w:r>
      <w:r w:rsidR="00643149">
        <w:rPr>
          <w:rFonts w:cstheme="minorHAnsi"/>
          <w:sz w:val="24"/>
          <w:szCs w:val="24"/>
        </w:rPr>
        <w:tab/>
      </w:r>
      <w:r w:rsidR="00F9217D" w:rsidRPr="000C4A92">
        <w:rPr>
          <w:rFonts w:cstheme="minorHAnsi"/>
          <w:sz w:val="24"/>
          <w:szCs w:val="24"/>
        </w:rPr>
        <w:t>При исполнении своих обязанностей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9E9F49E" w14:textId="3053E6B4" w:rsidR="00F9217D" w:rsidRPr="000C4A92" w:rsidRDefault="00F9217D" w:rsidP="00122B6C">
      <w:pPr>
        <w:tabs>
          <w:tab w:val="left" w:pos="0"/>
        </w:tabs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F5A21DF" w14:textId="6D5FEF41" w:rsidR="00F9217D" w:rsidRPr="000C4A92" w:rsidRDefault="00F9217D" w:rsidP="0094573F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8.2.</w:t>
      </w:r>
      <w:r w:rsidR="0015430C" w:rsidRPr="000C4A92">
        <w:rPr>
          <w:rFonts w:cstheme="minorHAnsi"/>
          <w:sz w:val="24"/>
          <w:szCs w:val="24"/>
        </w:rPr>
        <w:t>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 xml:space="preserve">В случае возникновения у Стороны подозрения,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14:paraId="2FD24500" w14:textId="1DC655C5" w:rsidR="00F9217D" w:rsidRPr="000C4A92" w:rsidRDefault="00F9217D" w:rsidP="0094573F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Статьи, его аффилированными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нарушение не произошло и не произойдет. Это подтверждение должно быть направлено в течение десяти рабочих дней с даты направления письменного уведомления по каналам связи указанным в п.п. 7.2. настоящего Договора.</w:t>
      </w:r>
    </w:p>
    <w:p w14:paraId="30ADD470" w14:textId="05D17524" w:rsidR="007E0D5B" w:rsidRPr="000C4A92" w:rsidRDefault="0015430C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lastRenderedPageBreak/>
        <w:t>8.3.   </w:t>
      </w:r>
      <w:r w:rsidR="00643149">
        <w:rPr>
          <w:rFonts w:cstheme="minorHAnsi"/>
          <w:sz w:val="24"/>
          <w:szCs w:val="24"/>
        </w:rPr>
        <w:tab/>
      </w:r>
      <w:r w:rsidR="00F9217D" w:rsidRPr="000C4A92">
        <w:rPr>
          <w:rFonts w:cstheme="minorHAnsi"/>
          <w:sz w:val="24"/>
          <w:szCs w:val="24"/>
        </w:rPr>
        <w:t>В случае нарушения одной Стороны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</w:t>
      </w:r>
      <w:r w:rsidR="00D554C0">
        <w:rPr>
          <w:rFonts w:cstheme="minorHAnsi"/>
          <w:sz w:val="24"/>
          <w:szCs w:val="24"/>
        </w:rPr>
        <w:t>, в том числе возврата авансового платежа</w:t>
      </w:r>
      <w:r w:rsidR="00F9217D" w:rsidRPr="000C4A92">
        <w:rPr>
          <w:rFonts w:cstheme="minorHAnsi"/>
          <w:sz w:val="24"/>
          <w:szCs w:val="24"/>
        </w:rPr>
        <w:t>.</w:t>
      </w:r>
    </w:p>
    <w:p w14:paraId="17BB9273" w14:textId="77777777" w:rsidR="00F9217D" w:rsidRPr="000C4A92" w:rsidRDefault="00175FAE" w:rsidP="00175FAE">
      <w:pPr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 w:rsidRPr="000C4A92">
        <w:rPr>
          <w:rFonts w:cstheme="minorHAnsi"/>
          <w:b/>
          <w:sz w:val="24"/>
          <w:szCs w:val="24"/>
        </w:rPr>
        <w:t>9.   </w:t>
      </w:r>
      <w:r w:rsidR="00F9217D" w:rsidRPr="000C4A92">
        <w:rPr>
          <w:rFonts w:cstheme="minorHAnsi"/>
          <w:b/>
          <w:sz w:val="24"/>
          <w:szCs w:val="24"/>
        </w:rPr>
        <w:t>Ф</w:t>
      </w:r>
      <w:r w:rsidR="00122B6C" w:rsidRPr="000C4A92">
        <w:rPr>
          <w:rFonts w:cstheme="minorHAnsi"/>
          <w:b/>
          <w:sz w:val="24"/>
          <w:szCs w:val="24"/>
        </w:rPr>
        <w:t>орс-мажор</w:t>
      </w:r>
    </w:p>
    <w:p w14:paraId="11EDFD61" w14:textId="2E3540B1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</w:t>
      </w:r>
      <w:r w:rsidR="0015430C" w:rsidRPr="000C4A92">
        <w:rPr>
          <w:rFonts w:cstheme="minorHAnsi"/>
          <w:sz w:val="24"/>
          <w:szCs w:val="24"/>
        </w:rPr>
        <w:t>.1.   </w:t>
      </w:r>
      <w:r w:rsidR="00643149">
        <w:rPr>
          <w:rFonts w:cstheme="minorHAnsi"/>
          <w:sz w:val="24"/>
          <w:szCs w:val="24"/>
        </w:rPr>
        <w:tab/>
        <w:t>С</w:t>
      </w:r>
      <w:r w:rsidRPr="000C4A92">
        <w:rPr>
          <w:rFonts w:cstheme="minorHAnsi"/>
          <w:sz w:val="24"/>
          <w:szCs w:val="24"/>
        </w:rPr>
        <w:t xml:space="preserve">тороны освобождаются от ответственности за неисполнение (ненадлежащее исполнение) настоящего договора, если такое неисполнение явилось следствием непреодолимой силы, то есть возникших после заключения настоящего договора чрезвычайных и непредотвратимых при данных условиях обстоятельств, которые Стороны не могли разумно предвидеть или предотвратить. </w:t>
      </w:r>
    </w:p>
    <w:p w14:paraId="721E1D2B" w14:textId="629001FF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9.2.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>Для целей настоящего договора «форс-мажорные обстоятельства» означает любое обстоятельство или событие, которые Сторона, заявляющая об их наступлении, не способна, несмотря на все обоснованные усилия избежать, предотвратить или преодолеть, и которые включают в себя, но не ограничиваются:</w:t>
      </w:r>
    </w:p>
    <w:p w14:paraId="0851FDE6" w14:textId="092EDE15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</w:t>
      </w:r>
      <w:r w:rsidR="0015430C" w:rsidRPr="000C4A92">
        <w:rPr>
          <w:rFonts w:cstheme="minorHAnsi"/>
          <w:sz w:val="24"/>
          <w:szCs w:val="24"/>
        </w:rPr>
        <w:t>.2.1.   О</w:t>
      </w:r>
      <w:r w:rsidRPr="000C4A92">
        <w:rPr>
          <w:rFonts w:cstheme="minorHAnsi"/>
          <w:sz w:val="24"/>
          <w:szCs w:val="24"/>
        </w:rPr>
        <w:t>бъявленная или необъявленная война, гражданская война, беспорядки и революции, акты пиратства, саботаж, терроризм;</w:t>
      </w:r>
    </w:p>
    <w:p w14:paraId="4C861D05" w14:textId="77777777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</w:t>
      </w:r>
      <w:r w:rsidR="0015430C" w:rsidRPr="000C4A92">
        <w:rPr>
          <w:rFonts w:cstheme="minorHAnsi"/>
          <w:sz w:val="24"/>
          <w:szCs w:val="24"/>
        </w:rPr>
        <w:t>.2.2.   С</w:t>
      </w:r>
      <w:r w:rsidRPr="000C4A92">
        <w:rPr>
          <w:rFonts w:cstheme="minorHAnsi"/>
          <w:sz w:val="24"/>
          <w:szCs w:val="24"/>
        </w:rPr>
        <w:t>тихийные бедствия и природные катаклизмы, ураганы, бури, циклоны, землетрясения, цунами, наводнения, разрушение в результате молнии;</w:t>
      </w:r>
    </w:p>
    <w:p w14:paraId="5014390F" w14:textId="77777777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</w:t>
      </w:r>
      <w:r w:rsidR="0015430C" w:rsidRPr="000C4A92">
        <w:rPr>
          <w:rFonts w:cstheme="minorHAnsi"/>
          <w:sz w:val="24"/>
          <w:szCs w:val="24"/>
        </w:rPr>
        <w:t>.2.3.   Б</w:t>
      </w:r>
      <w:r w:rsidRPr="000C4A92">
        <w:rPr>
          <w:rFonts w:cstheme="minorHAnsi"/>
          <w:sz w:val="24"/>
          <w:szCs w:val="24"/>
        </w:rPr>
        <w:t>ойкоты, забастовки и локауты в любой форме, замедление работы, занятие предприятий или их помещений, остановки в работе, происходящие на предприятии Стороны, которая просит об освобождении от ответственности;</w:t>
      </w:r>
    </w:p>
    <w:p w14:paraId="32DDD209" w14:textId="77777777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</w:t>
      </w:r>
      <w:r w:rsidR="0015430C" w:rsidRPr="000C4A92">
        <w:rPr>
          <w:rFonts w:cstheme="minorHAnsi"/>
          <w:sz w:val="24"/>
          <w:szCs w:val="24"/>
        </w:rPr>
        <w:t>.2.4.   Д</w:t>
      </w:r>
      <w:r w:rsidRPr="000C4A92">
        <w:rPr>
          <w:rFonts w:cstheme="minorHAnsi"/>
          <w:sz w:val="24"/>
          <w:szCs w:val="24"/>
        </w:rPr>
        <w:t>ействия властей, законные или незаконные, за исключением тех, в отношении которых соответствующая Сторона приняла на себя риск согласно условиям настоящего договора.</w:t>
      </w:r>
    </w:p>
    <w:p w14:paraId="02CF7818" w14:textId="74C49BE4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9.3.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>Не являются форс-мажорными обстоятельствами: нарушение обязанностей со стороны контрагентов Стороны, требующей освобождения от ответственности в соответствии с настоящей Статьей, отсутствие на рынке нужных для исполнения обязательств по договору товаров, работ, услуг, отсутствие необходимых денежных средств.</w:t>
      </w:r>
    </w:p>
    <w:p w14:paraId="6C3ED582" w14:textId="39608BB9" w:rsidR="00F9217D" w:rsidRPr="000C4A92" w:rsidRDefault="00F9217D" w:rsidP="0094573F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9.4.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 xml:space="preserve">Если обстоятельства непреодолимой силы продлятся больше двух месяцев подряд, то каждая из Сторон имеет право отказаться от дальнейшего выполнения обязательств по настоящему договору. </w:t>
      </w:r>
      <w:r w:rsidR="00D554C0">
        <w:rPr>
          <w:rFonts w:cstheme="minorHAnsi"/>
          <w:sz w:val="24"/>
          <w:szCs w:val="24"/>
        </w:rPr>
        <w:t>В случае если Заказчик произвел выплату аванса,</w:t>
      </w:r>
      <w:r w:rsidR="000E768B">
        <w:rPr>
          <w:rFonts w:cstheme="minorHAnsi"/>
          <w:sz w:val="24"/>
          <w:szCs w:val="24"/>
        </w:rPr>
        <w:t xml:space="preserve"> Поставщик возвращает ранее выплаченные средства (авансовый платеж)</w:t>
      </w:r>
      <w:r w:rsidR="000E768B" w:rsidRPr="000E768B">
        <w:rPr>
          <w:rFonts w:cstheme="minorHAnsi"/>
          <w:sz w:val="24"/>
          <w:szCs w:val="24"/>
        </w:rPr>
        <w:t xml:space="preserve"> </w:t>
      </w:r>
      <w:r w:rsidR="000E768B" w:rsidRPr="000C4A92">
        <w:rPr>
          <w:rFonts w:cstheme="minorHAnsi"/>
          <w:sz w:val="24"/>
          <w:szCs w:val="24"/>
        </w:rPr>
        <w:t>за фактически</w:t>
      </w:r>
      <w:r w:rsidR="000E768B">
        <w:rPr>
          <w:rFonts w:cstheme="minorHAnsi"/>
          <w:sz w:val="24"/>
          <w:szCs w:val="24"/>
        </w:rPr>
        <w:t xml:space="preserve"> не</w:t>
      </w:r>
      <w:r w:rsidR="000E768B" w:rsidRPr="000C4A92">
        <w:rPr>
          <w:rFonts w:cstheme="minorHAnsi"/>
          <w:sz w:val="24"/>
          <w:szCs w:val="24"/>
        </w:rPr>
        <w:t xml:space="preserve"> выполненные по настоящему договору обязательства</w:t>
      </w:r>
      <w:r w:rsidR="000E768B">
        <w:rPr>
          <w:rFonts w:cstheme="minorHAnsi"/>
          <w:sz w:val="24"/>
          <w:szCs w:val="24"/>
        </w:rPr>
        <w:t>, а также 1/365 (366) ключевой ставки Банка России за пользование денежными средствами Заказчика</w:t>
      </w:r>
      <w:r w:rsidRPr="000C4A92">
        <w:rPr>
          <w:rFonts w:cstheme="minorHAnsi"/>
          <w:sz w:val="24"/>
          <w:szCs w:val="24"/>
        </w:rPr>
        <w:t>.</w:t>
      </w:r>
    </w:p>
    <w:p w14:paraId="4191BD30" w14:textId="7157C78D" w:rsidR="00F9217D" w:rsidRPr="000C4A92" w:rsidRDefault="00F9217D" w:rsidP="0094573F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9.5.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 xml:space="preserve">Сторона, для которой становится невозможным выполнить свои обязательства по настоящему договору, обязана незамедлительно известить другую Сторону о начале и об окончании обстоятельств, препятствующих выполнению ее обязательств по договору, и представить в течение двух недель соответствующий сертификат уполномоченного органа (организации). </w:t>
      </w:r>
    </w:p>
    <w:p w14:paraId="0F13A6A5" w14:textId="25DEB77E" w:rsidR="00F9217D" w:rsidRPr="000C4A92" w:rsidRDefault="00F9217D" w:rsidP="00F86B0D">
      <w:pPr>
        <w:spacing w:before="60"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9.6.</w:t>
      </w:r>
      <w:r w:rsidR="0015430C" w:rsidRPr="000C4A92">
        <w:rPr>
          <w:rFonts w:cstheme="minorHAnsi"/>
          <w:sz w:val="24"/>
          <w:szCs w:val="24"/>
        </w:rPr>
        <w:t> 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>Неизвещение в порядке, предусмотренном настоящим договором, об обстоятельствах непреодолимой силы лишает соответствующую Сторону права ссылаться на них, как на основание освобождения от ответственности.</w:t>
      </w:r>
    </w:p>
    <w:p w14:paraId="4FD2D7A7" w14:textId="79D114A1" w:rsidR="00F9217D" w:rsidRPr="000C4A92" w:rsidRDefault="00175FAE" w:rsidP="00175FAE">
      <w:pPr>
        <w:spacing w:before="240" w:line="192" w:lineRule="auto"/>
        <w:jc w:val="center"/>
        <w:rPr>
          <w:rFonts w:cstheme="minorHAnsi"/>
          <w:b/>
          <w:sz w:val="24"/>
          <w:szCs w:val="24"/>
        </w:rPr>
      </w:pPr>
      <w:r w:rsidRPr="000C4A92">
        <w:rPr>
          <w:rFonts w:cstheme="minorHAnsi"/>
          <w:b/>
          <w:sz w:val="24"/>
          <w:szCs w:val="24"/>
        </w:rPr>
        <w:t>1</w:t>
      </w:r>
      <w:r w:rsidR="00B22762">
        <w:rPr>
          <w:rFonts w:cstheme="minorHAnsi"/>
          <w:b/>
          <w:sz w:val="24"/>
          <w:szCs w:val="24"/>
        </w:rPr>
        <w:t>0</w:t>
      </w:r>
      <w:r w:rsidRPr="000C4A92">
        <w:rPr>
          <w:rFonts w:cstheme="minorHAnsi"/>
          <w:b/>
          <w:sz w:val="24"/>
          <w:szCs w:val="24"/>
        </w:rPr>
        <w:t>.   </w:t>
      </w:r>
      <w:r w:rsidR="00F9217D" w:rsidRPr="000C4A92">
        <w:rPr>
          <w:rFonts w:cstheme="minorHAnsi"/>
          <w:b/>
          <w:sz w:val="24"/>
          <w:szCs w:val="24"/>
        </w:rPr>
        <w:t>П</w:t>
      </w:r>
      <w:r w:rsidR="00122B6C" w:rsidRPr="000C4A92">
        <w:rPr>
          <w:rFonts w:cstheme="minorHAnsi"/>
          <w:b/>
          <w:sz w:val="24"/>
          <w:szCs w:val="24"/>
        </w:rPr>
        <w:t>рочие условия</w:t>
      </w:r>
    </w:p>
    <w:p w14:paraId="7CBE2DAD" w14:textId="58BF64AD" w:rsidR="00F968A4" w:rsidRDefault="00F9217D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1</w:t>
      </w:r>
      <w:r w:rsidR="00B22762">
        <w:rPr>
          <w:rFonts w:cstheme="minorHAnsi"/>
          <w:sz w:val="24"/>
          <w:szCs w:val="24"/>
        </w:rPr>
        <w:t>0</w:t>
      </w:r>
      <w:r w:rsidR="0015430C" w:rsidRPr="000C4A92">
        <w:rPr>
          <w:rFonts w:cstheme="minorHAnsi"/>
          <w:sz w:val="24"/>
          <w:szCs w:val="24"/>
        </w:rPr>
        <w:t>.1</w:t>
      </w:r>
      <w:r w:rsidR="00122B6C"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F968A4">
        <w:rPr>
          <w:rFonts w:cstheme="minorHAnsi"/>
          <w:sz w:val="24"/>
          <w:szCs w:val="24"/>
        </w:rPr>
        <w:t>При заключении договора Поставщик предоставляет заверенные печатью организации копии следующих документов:</w:t>
      </w:r>
    </w:p>
    <w:p w14:paraId="41861764" w14:textId="06754E3B" w:rsidR="00F968A4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  <w:t>свидетельство о государственной регистрации;</w:t>
      </w:r>
    </w:p>
    <w:p w14:paraId="5D46F30A" w14:textId="33DBDDA6" w:rsidR="00F968A4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  <w:t>свидетельство о постановке на учет в налоговой орган;</w:t>
      </w:r>
    </w:p>
    <w:p w14:paraId="14D2EB8B" w14:textId="6D85FC3C" w:rsidR="00F968A4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  <w:t>выписку из ЕГРЮЛ или ЕГРИП;</w:t>
      </w:r>
    </w:p>
    <w:p w14:paraId="482A76E4" w14:textId="7DD374AF" w:rsidR="00F968A4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  <w:t>решение или протокол о назначении директора;</w:t>
      </w:r>
    </w:p>
    <w:p w14:paraId="343048B9" w14:textId="66C29492" w:rsidR="00F968A4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  <w:t>выписку из устава общества о компетенции директора и срок его полномочий;</w:t>
      </w:r>
    </w:p>
    <w:p w14:paraId="51CA81A6" w14:textId="7C595B09" w:rsidR="00F968A4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  <w:t>доверенность в случае, если договор от имени от имени юридического лица подписывает его представитель.</w:t>
      </w:r>
    </w:p>
    <w:p w14:paraId="66A80758" w14:textId="1DCD8181" w:rsidR="00FF3D78" w:rsidRPr="000C4A92" w:rsidRDefault="00F968A4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F968A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.2. </w:t>
      </w:r>
      <w:r>
        <w:rPr>
          <w:rFonts w:cstheme="minorHAnsi"/>
          <w:sz w:val="24"/>
          <w:szCs w:val="24"/>
        </w:rPr>
        <w:tab/>
      </w:r>
      <w:r w:rsidR="00FF3D78" w:rsidRPr="000C4A92">
        <w:rPr>
          <w:rFonts w:cstheme="minorHAnsi"/>
          <w:sz w:val="24"/>
          <w:szCs w:val="24"/>
        </w:rPr>
        <w:t xml:space="preserve">Настоящий Договор вступает в силу с момента подписания обеими Сторонами и действует до </w:t>
      </w:r>
      <w:r w:rsidR="00213E4F" w:rsidRPr="00213E4F">
        <w:rPr>
          <w:rFonts w:cstheme="minorHAnsi"/>
          <w:sz w:val="24"/>
          <w:szCs w:val="24"/>
        </w:rPr>
        <w:t>3</w:t>
      </w:r>
      <w:r w:rsidR="00213E4F">
        <w:rPr>
          <w:rFonts w:cstheme="minorHAnsi"/>
          <w:sz w:val="24"/>
          <w:szCs w:val="24"/>
        </w:rPr>
        <w:t>1.12.2018 года, а в части взаиморасчетов – до полного исполнения обязательств</w:t>
      </w:r>
      <w:r w:rsidR="00FF3D78" w:rsidRPr="000C4A92">
        <w:rPr>
          <w:rFonts w:cstheme="minorHAnsi"/>
          <w:sz w:val="24"/>
          <w:szCs w:val="24"/>
        </w:rPr>
        <w:t>.</w:t>
      </w:r>
    </w:p>
    <w:p w14:paraId="572EA777" w14:textId="19233647" w:rsidR="00905F9E" w:rsidRDefault="00122B6C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lastRenderedPageBreak/>
        <w:t>1</w:t>
      </w:r>
      <w:r w:rsidR="00B22762">
        <w:rPr>
          <w:rFonts w:cstheme="minorHAnsi"/>
          <w:sz w:val="24"/>
          <w:szCs w:val="24"/>
        </w:rPr>
        <w:t>0</w:t>
      </w:r>
      <w:r w:rsidRPr="000C4A92">
        <w:rPr>
          <w:rFonts w:cstheme="minorHAnsi"/>
          <w:sz w:val="24"/>
          <w:szCs w:val="24"/>
        </w:rPr>
        <w:t>.</w:t>
      </w:r>
      <w:r w:rsidR="00F968A4">
        <w:rPr>
          <w:rFonts w:cstheme="minorHAnsi"/>
          <w:sz w:val="24"/>
          <w:szCs w:val="24"/>
        </w:rPr>
        <w:t>3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FF3D78" w:rsidRPr="000C4A92">
        <w:rPr>
          <w:rFonts w:cstheme="minorHAnsi"/>
          <w:sz w:val="24"/>
          <w:szCs w:val="24"/>
        </w:rPr>
        <w:t>Ни одна из Сторон не вправе передавать третьей стороне исполнение своих обязательств по настоящему Договору без письменного согласия другой Стороны.</w:t>
      </w:r>
    </w:p>
    <w:p w14:paraId="33DB5AAC" w14:textId="763E24FE" w:rsidR="00FF3D78" w:rsidRPr="000C4A92" w:rsidRDefault="00122B6C" w:rsidP="00BB4EF2">
      <w:pPr>
        <w:tabs>
          <w:tab w:val="left" w:pos="0"/>
          <w:tab w:val="left" w:pos="426"/>
        </w:tabs>
        <w:spacing w:after="0" w:line="192" w:lineRule="auto"/>
        <w:ind w:right="-79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1</w:t>
      </w:r>
      <w:r w:rsidR="00B22762">
        <w:rPr>
          <w:rFonts w:cstheme="minorHAnsi"/>
          <w:sz w:val="24"/>
          <w:szCs w:val="24"/>
        </w:rPr>
        <w:t>0</w:t>
      </w:r>
      <w:r w:rsidRPr="000C4A92">
        <w:rPr>
          <w:rFonts w:cstheme="minorHAnsi"/>
          <w:sz w:val="24"/>
          <w:szCs w:val="24"/>
        </w:rPr>
        <w:t>.</w:t>
      </w:r>
      <w:r w:rsidR="00F968A4">
        <w:rPr>
          <w:rFonts w:cstheme="minorHAnsi"/>
          <w:sz w:val="24"/>
          <w:szCs w:val="24"/>
        </w:rPr>
        <w:t>4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FF3D78" w:rsidRPr="000C4A92">
        <w:rPr>
          <w:rFonts w:cstheme="minorHAnsi"/>
          <w:sz w:val="24"/>
          <w:szCs w:val="24"/>
        </w:rPr>
        <w:t>Все Приложения и изменения к настоящему Договору действительны лишь в том случае, если они составлены в письменной форме, подписаны обеими Сторонами и скреплены печатями Сторон.</w:t>
      </w:r>
    </w:p>
    <w:p w14:paraId="0132352E" w14:textId="05D73A03" w:rsidR="00FF3D78" w:rsidRPr="000C4A92" w:rsidRDefault="00122B6C" w:rsidP="00BB4EF2">
      <w:pPr>
        <w:tabs>
          <w:tab w:val="left" w:pos="0"/>
          <w:tab w:val="left" w:pos="426"/>
        </w:tabs>
        <w:spacing w:after="0" w:line="192" w:lineRule="auto"/>
        <w:ind w:right="-79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1</w:t>
      </w:r>
      <w:r w:rsidR="00B22762">
        <w:rPr>
          <w:rFonts w:cstheme="minorHAnsi"/>
          <w:sz w:val="24"/>
          <w:szCs w:val="24"/>
        </w:rPr>
        <w:t>0</w:t>
      </w:r>
      <w:r w:rsidRPr="000C4A92">
        <w:rPr>
          <w:rFonts w:cstheme="minorHAnsi"/>
          <w:sz w:val="24"/>
          <w:szCs w:val="24"/>
        </w:rPr>
        <w:t>.</w:t>
      </w:r>
      <w:r w:rsidR="00F968A4">
        <w:rPr>
          <w:rFonts w:cstheme="minorHAnsi"/>
          <w:sz w:val="24"/>
          <w:szCs w:val="24"/>
        </w:rPr>
        <w:t>5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FF3D78" w:rsidRPr="000C4A92">
        <w:rPr>
          <w:rFonts w:cstheme="minorHAnsi"/>
          <w:sz w:val="24"/>
          <w:szCs w:val="24"/>
        </w:rPr>
        <w:t>Все соглашения и переписка между Сторонами по вопросам, подлежащим регулированию настоящим Договором, имевшие место до его подписания, теряют силу в момент подписания настоящего Договора.</w:t>
      </w:r>
    </w:p>
    <w:p w14:paraId="7E2EDE21" w14:textId="37060B1C" w:rsidR="00FF3D78" w:rsidRPr="000C4A92" w:rsidRDefault="00122B6C" w:rsidP="00F05C8D">
      <w:pPr>
        <w:tabs>
          <w:tab w:val="left" w:pos="0"/>
          <w:tab w:val="left" w:pos="426"/>
        </w:tabs>
        <w:spacing w:after="0" w:line="192" w:lineRule="auto"/>
        <w:ind w:right="-79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1</w:t>
      </w:r>
      <w:r w:rsidR="00B22762">
        <w:rPr>
          <w:rFonts w:cstheme="minorHAnsi"/>
          <w:sz w:val="24"/>
          <w:szCs w:val="24"/>
        </w:rPr>
        <w:t>0</w:t>
      </w:r>
      <w:r w:rsidRPr="000C4A92">
        <w:rPr>
          <w:rFonts w:cstheme="minorHAnsi"/>
          <w:sz w:val="24"/>
          <w:szCs w:val="24"/>
        </w:rPr>
        <w:t>.</w:t>
      </w:r>
      <w:r w:rsidR="00F968A4">
        <w:rPr>
          <w:rFonts w:cstheme="minorHAnsi"/>
          <w:sz w:val="24"/>
          <w:szCs w:val="24"/>
        </w:rPr>
        <w:t>6</w:t>
      </w:r>
      <w:r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="00FF3D78" w:rsidRPr="000C4A92">
        <w:rPr>
          <w:rFonts w:cstheme="minorHAnsi"/>
          <w:sz w:val="24"/>
          <w:szCs w:val="24"/>
        </w:rPr>
        <w:t xml:space="preserve">Договор и Приложения к нему, отправленные </w:t>
      </w:r>
      <w:r w:rsidR="003160F4" w:rsidRPr="000C4A92">
        <w:rPr>
          <w:rFonts w:cstheme="minorHAnsi"/>
          <w:sz w:val="24"/>
          <w:szCs w:val="24"/>
        </w:rPr>
        <w:t>при помощи электронной почты</w:t>
      </w:r>
      <w:r w:rsidR="00FF3D78" w:rsidRPr="000C4A92">
        <w:rPr>
          <w:rFonts w:cstheme="minorHAnsi"/>
          <w:sz w:val="24"/>
          <w:szCs w:val="24"/>
        </w:rPr>
        <w:t>, имеют юридическую силу для сторон и третьих лиц до получения оригиналов. Стороны должны произвести обмен оригиналами</w:t>
      </w:r>
      <w:r w:rsidR="00524375">
        <w:rPr>
          <w:rFonts w:cstheme="minorHAnsi"/>
          <w:sz w:val="24"/>
          <w:szCs w:val="24"/>
        </w:rPr>
        <w:t>, при помощи курьерской службы,</w:t>
      </w:r>
      <w:r w:rsidR="00FF3D78" w:rsidRPr="000C4A92">
        <w:rPr>
          <w:rFonts w:cstheme="minorHAnsi"/>
          <w:sz w:val="24"/>
          <w:szCs w:val="24"/>
        </w:rPr>
        <w:t xml:space="preserve"> в течение 1</w:t>
      </w:r>
      <w:r w:rsidR="00D554C0">
        <w:rPr>
          <w:rFonts w:cstheme="minorHAnsi"/>
          <w:sz w:val="24"/>
          <w:szCs w:val="24"/>
        </w:rPr>
        <w:t>4</w:t>
      </w:r>
      <w:r w:rsidR="00FF3D78" w:rsidRPr="000C4A92">
        <w:rPr>
          <w:rFonts w:cstheme="minorHAnsi"/>
          <w:sz w:val="24"/>
          <w:szCs w:val="24"/>
        </w:rPr>
        <w:t xml:space="preserve"> (</w:t>
      </w:r>
      <w:r w:rsidR="00D554C0">
        <w:rPr>
          <w:rFonts w:cstheme="minorHAnsi"/>
          <w:sz w:val="24"/>
          <w:szCs w:val="24"/>
        </w:rPr>
        <w:t>Четырнадцати</w:t>
      </w:r>
      <w:r w:rsidR="00FF3D78" w:rsidRPr="000C4A92">
        <w:rPr>
          <w:rFonts w:cstheme="minorHAnsi"/>
          <w:sz w:val="24"/>
          <w:szCs w:val="24"/>
        </w:rPr>
        <w:t>) календарных дней с даты подписания.</w:t>
      </w:r>
    </w:p>
    <w:p w14:paraId="670C8F93" w14:textId="48EE0460" w:rsidR="00F9217D" w:rsidRPr="000C4A92" w:rsidRDefault="00F9217D" w:rsidP="00F05C8D">
      <w:pPr>
        <w:spacing w:after="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1</w:t>
      </w:r>
      <w:r w:rsidR="00B22762">
        <w:rPr>
          <w:rFonts w:cstheme="minorHAnsi"/>
          <w:sz w:val="24"/>
          <w:szCs w:val="24"/>
        </w:rPr>
        <w:t>0</w:t>
      </w:r>
      <w:r w:rsidRPr="000C4A92">
        <w:rPr>
          <w:rFonts w:cstheme="minorHAnsi"/>
          <w:sz w:val="24"/>
          <w:szCs w:val="24"/>
        </w:rPr>
        <w:t>.</w:t>
      </w:r>
      <w:r w:rsidR="00F968A4">
        <w:rPr>
          <w:rFonts w:cstheme="minorHAnsi"/>
          <w:sz w:val="24"/>
          <w:szCs w:val="24"/>
        </w:rPr>
        <w:t>7</w:t>
      </w:r>
      <w:r w:rsidR="00122B6C" w:rsidRPr="000C4A92">
        <w:rPr>
          <w:rFonts w:cstheme="minorHAnsi"/>
          <w:sz w:val="24"/>
          <w:szCs w:val="24"/>
        </w:rPr>
        <w:t>.   </w:t>
      </w:r>
      <w:r w:rsidR="00643149">
        <w:rPr>
          <w:rFonts w:cstheme="minorHAnsi"/>
          <w:sz w:val="24"/>
          <w:szCs w:val="24"/>
        </w:rPr>
        <w:tab/>
      </w:r>
      <w:r w:rsidRPr="000C4A92">
        <w:rPr>
          <w:rFonts w:cstheme="minorHAnsi"/>
          <w:sz w:val="24"/>
          <w:szCs w:val="24"/>
        </w:rPr>
        <w:t>Настоящий договор составлен в 2-х экземплярах, имеющих одинаковую юридическую силу.</w:t>
      </w:r>
    </w:p>
    <w:p w14:paraId="67ECDBE2" w14:textId="2B31298C" w:rsidR="002472A8" w:rsidRPr="000C4A92" w:rsidRDefault="00122B6C" w:rsidP="00F05C8D">
      <w:pPr>
        <w:pStyle w:val="a6"/>
        <w:tabs>
          <w:tab w:val="left" w:pos="426"/>
          <w:tab w:val="left" w:pos="1152"/>
        </w:tabs>
        <w:suppressAutoHyphens/>
        <w:spacing w:line="192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1</w:t>
      </w:r>
      <w:r w:rsidR="00B2276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0</w:t>
      </w:r>
      <w:r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.</w:t>
      </w:r>
      <w:r w:rsidR="00F968A4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8</w:t>
      </w:r>
      <w:r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.   </w:t>
      </w:r>
      <w:r w:rsidR="00643149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 xml:space="preserve"> </w:t>
      </w:r>
      <w:r w:rsidR="00FF3D78"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В случае изменения почтовых и (или) банковских реквизитов, а также изменения места нахождения, Стороны обязаны уведомить друг друга о произошедших изменени</w:t>
      </w:r>
      <w:r w:rsidR="008515C9"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ях в течение 7 (с</w:t>
      </w:r>
      <w:r w:rsidR="00FF3D78"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ем</w:t>
      </w:r>
      <w:r w:rsidR="00ED4DF7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ь</w:t>
      </w:r>
      <w:r w:rsidR="00FF3D78"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) календ</w:t>
      </w:r>
      <w:r w:rsidR="008515C9" w:rsidRPr="000C4A92">
        <w:rPr>
          <w:rFonts w:asciiTheme="minorHAnsi" w:eastAsiaTheme="minorHAnsi" w:hAnsiTheme="minorHAnsi" w:cstheme="minorHAnsi"/>
          <w:sz w:val="24"/>
          <w:szCs w:val="24"/>
          <w:lang w:val="ru-RU" w:eastAsia="en-US"/>
        </w:rPr>
        <w:t>арных дней с момента изменения.</w:t>
      </w:r>
    </w:p>
    <w:p w14:paraId="04BC5302" w14:textId="7A3B186E" w:rsidR="00F9217D" w:rsidRPr="000C4A92" w:rsidRDefault="00175FAE" w:rsidP="00175FAE">
      <w:pPr>
        <w:pStyle w:val="3"/>
        <w:spacing w:before="240" w:line="19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4A92">
        <w:rPr>
          <w:rFonts w:asciiTheme="minorHAnsi" w:hAnsiTheme="minorHAnsi" w:cstheme="minorHAnsi"/>
          <w:b/>
          <w:sz w:val="24"/>
          <w:szCs w:val="24"/>
        </w:rPr>
        <w:t>1</w:t>
      </w:r>
      <w:r w:rsidR="00B22762">
        <w:rPr>
          <w:rFonts w:asciiTheme="minorHAnsi" w:hAnsiTheme="minorHAnsi" w:cstheme="minorHAnsi"/>
          <w:b/>
          <w:sz w:val="24"/>
          <w:szCs w:val="24"/>
        </w:rPr>
        <w:t>1</w:t>
      </w:r>
      <w:r w:rsidRPr="000C4A92">
        <w:rPr>
          <w:rFonts w:asciiTheme="minorHAnsi" w:hAnsiTheme="minorHAnsi" w:cstheme="minorHAnsi"/>
          <w:b/>
          <w:sz w:val="24"/>
          <w:szCs w:val="24"/>
        </w:rPr>
        <w:t>.   </w:t>
      </w:r>
      <w:r w:rsidR="00D554C0" w:rsidRPr="000C4A92">
        <w:rPr>
          <w:rFonts w:asciiTheme="minorHAnsi" w:hAnsiTheme="minorHAnsi" w:cstheme="minorHAnsi"/>
          <w:b/>
          <w:sz w:val="24"/>
          <w:szCs w:val="24"/>
        </w:rPr>
        <w:t>А</w:t>
      </w:r>
      <w:r w:rsidR="00D554C0">
        <w:rPr>
          <w:rFonts w:asciiTheme="minorHAnsi" w:hAnsiTheme="minorHAnsi" w:cstheme="minorHAnsi"/>
          <w:b/>
          <w:sz w:val="24"/>
          <w:szCs w:val="24"/>
        </w:rPr>
        <w:t>дреса</w:t>
      </w:r>
      <w:r w:rsidR="00D554C0" w:rsidRPr="000C4A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2B6C" w:rsidRPr="000C4A92">
        <w:rPr>
          <w:rFonts w:asciiTheme="minorHAnsi" w:hAnsiTheme="minorHAnsi" w:cstheme="minorHAnsi"/>
          <w:b/>
          <w:sz w:val="24"/>
          <w:szCs w:val="24"/>
        </w:rPr>
        <w:t>и банковские реквизиты сторон</w:t>
      </w:r>
    </w:p>
    <w:tbl>
      <w:tblPr>
        <w:tblStyle w:val="a5"/>
        <w:tblW w:w="9805" w:type="dxa"/>
        <w:tblLook w:val="04A0" w:firstRow="1" w:lastRow="0" w:firstColumn="1" w:lastColumn="0" w:noHBand="0" w:noVBand="1"/>
      </w:tblPr>
      <w:tblGrid>
        <w:gridCol w:w="4902"/>
        <w:gridCol w:w="4903"/>
      </w:tblGrid>
      <w:tr w:rsidR="007E0D5B" w:rsidRPr="000C4A92" w14:paraId="4DE527F8" w14:textId="77777777" w:rsidTr="00030029">
        <w:trPr>
          <w:trHeight w:val="5352"/>
        </w:trPr>
        <w:tc>
          <w:tcPr>
            <w:tcW w:w="4814" w:type="dxa"/>
          </w:tcPr>
          <w:p w14:paraId="47C92867" w14:textId="77777777" w:rsidR="00904CE0" w:rsidRPr="000C4A92" w:rsidRDefault="00904CE0" w:rsidP="00904CE0">
            <w:pPr>
              <w:rPr>
                <w:rFonts w:cstheme="minorHAnsi"/>
                <w:b/>
                <w:sz w:val="24"/>
                <w:szCs w:val="18"/>
              </w:rPr>
            </w:pPr>
            <w:permStart w:id="1000302977" w:edGrp="everyone" w:colFirst="1" w:colLast="1"/>
            <w:r w:rsidRPr="000C4A92">
              <w:rPr>
                <w:rFonts w:cstheme="minorHAnsi"/>
                <w:b/>
                <w:sz w:val="24"/>
                <w:szCs w:val="18"/>
              </w:rPr>
              <w:t>Зак</w:t>
            </w:r>
            <w:r w:rsidR="00E60DF4">
              <w:rPr>
                <w:rFonts w:cstheme="minorHAnsi"/>
                <w:b/>
                <w:sz w:val="24"/>
                <w:szCs w:val="18"/>
              </w:rPr>
              <w:t>а</w:t>
            </w:r>
            <w:r w:rsidRPr="000C4A92">
              <w:rPr>
                <w:rFonts w:cstheme="minorHAnsi"/>
                <w:b/>
                <w:sz w:val="24"/>
                <w:szCs w:val="18"/>
              </w:rPr>
              <w:t>зчик:</w:t>
            </w:r>
          </w:p>
          <w:p w14:paraId="0B1FC57F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Общество с ограниченной ответственностью Строительная компания «Контакт»</w:t>
            </w:r>
          </w:p>
          <w:p w14:paraId="5CE856F3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ИНН/КПП 8603183221/860301001</w:t>
            </w:r>
          </w:p>
          <w:p w14:paraId="585CA2DC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ОГРН 118603008655</w:t>
            </w:r>
          </w:p>
          <w:p w14:paraId="74E0B20D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Юридический адрес: 628611, РФ, Тюменская обл., Ханты-Мансийс</w:t>
            </w:r>
            <w:r w:rsidR="000C4A92">
              <w:rPr>
                <w:rFonts w:cstheme="minorHAnsi"/>
                <w:sz w:val="24"/>
                <w:szCs w:val="18"/>
              </w:rPr>
              <w:t xml:space="preserve">кий автономный округ – Югра, г. </w:t>
            </w:r>
            <w:r w:rsidRPr="000C4A92">
              <w:rPr>
                <w:rFonts w:cstheme="minorHAnsi"/>
                <w:sz w:val="24"/>
                <w:szCs w:val="18"/>
              </w:rPr>
              <w:t>Нижневартовск, ул. Мира, д. 60, корпус 4, квартира 11</w:t>
            </w:r>
          </w:p>
          <w:p w14:paraId="6B1B9EA5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Почтовый адрес: 628684, РФ, Тюменская область, Ханты-Мансийский автономный округ-Югра</w:t>
            </w:r>
            <w:r w:rsidR="000C4A92">
              <w:rPr>
                <w:rFonts w:cstheme="minorHAnsi"/>
                <w:sz w:val="24"/>
                <w:szCs w:val="18"/>
              </w:rPr>
              <w:t xml:space="preserve">, </w:t>
            </w:r>
            <w:r w:rsidRPr="000C4A92">
              <w:rPr>
                <w:rFonts w:cstheme="minorHAnsi"/>
                <w:sz w:val="24"/>
                <w:szCs w:val="18"/>
              </w:rPr>
              <w:t>г.</w:t>
            </w:r>
            <w:r w:rsidR="000C4A92">
              <w:rPr>
                <w:rFonts w:cstheme="minorHAnsi"/>
                <w:sz w:val="24"/>
                <w:szCs w:val="18"/>
              </w:rPr>
              <w:t xml:space="preserve"> </w:t>
            </w:r>
            <w:r w:rsidRPr="000C4A92">
              <w:rPr>
                <w:rFonts w:cstheme="minorHAnsi"/>
                <w:sz w:val="24"/>
                <w:szCs w:val="18"/>
              </w:rPr>
              <w:t>Мегион, ул. Губкина, дом 40</w:t>
            </w:r>
          </w:p>
          <w:p w14:paraId="1DA21EF3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Тел.: 8 (800) 755 55 57</w:t>
            </w:r>
          </w:p>
          <w:p w14:paraId="6F89FF41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Банковские реквизиты:</w:t>
            </w:r>
          </w:p>
          <w:p w14:paraId="1C125C8C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Западно-Сибирский Банк ПАО «Сбербанк» БИК 047102651</w:t>
            </w:r>
          </w:p>
          <w:p w14:paraId="07752B1F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Р/счет №40702810167160040896</w:t>
            </w:r>
          </w:p>
          <w:p w14:paraId="350409F2" w14:textId="77777777" w:rsidR="00904CE0" w:rsidRPr="000C4A92" w:rsidRDefault="00904CE0" w:rsidP="00904CE0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К/счет № 30101810800000000651</w:t>
            </w:r>
          </w:p>
          <w:p w14:paraId="76FE5FE7" w14:textId="77777777" w:rsidR="007E0D5B" w:rsidRPr="000C4A92" w:rsidRDefault="007E0D5B" w:rsidP="00904CE0">
            <w:pPr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4814" w:type="dxa"/>
          </w:tcPr>
          <w:p w14:paraId="17B21CB4" w14:textId="77777777" w:rsidR="007E0D5B" w:rsidRPr="000C4A92" w:rsidRDefault="00904CE0" w:rsidP="0012353B">
            <w:pPr>
              <w:rPr>
                <w:rFonts w:cstheme="minorHAnsi"/>
                <w:b/>
                <w:sz w:val="24"/>
                <w:szCs w:val="18"/>
              </w:rPr>
            </w:pPr>
            <w:r w:rsidRPr="000C4A92">
              <w:rPr>
                <w:rFonts w:cstheme="minorHAnsi"/>
                <w:b/>
                <w:sz w:val="24"/>
                <w:szCs w:val="18"/>
              </w:rPr>
              <w:t>Поставщик:</w:t>
            </w:r>
          </w:p>
          <w:p w14:paraId="2703DB91" w14:textId="77777777" w:rsidR="0012353B" w:rsidRPr="000C4A92" w:rsidRDefault="0012353B" w:rsidP="0012353B">
            <w:pPr>
              <w:rPr>
                <w:rFonts w:cstheme="minorHAnsi"/>
                <w:sz w:val="24"/>
                <w:szCs w:val="18"/>
              </w:rPr>
            </w:pPr>
          </w:p>
          <w:p w14:paraId="5A0B09AA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ИНН/КПП</w:t>
            </w:r>
          </w:p>
          <w:p w14:paraId="747E9D3D" w14:textId="77777777" w:rsidR="0012353B" w:rsidRPr="000C4A92" w:rsidRDefault="0012353B" w:rsidP="0012353B">
            <w:pPr>
              <w:rPr>
                <w:rFonts w:cstheme="minorHAnsi"/>
                <w:sz w:val="24"/>
                <w:szCs w:val="18"/>
              </w:rPr>
            </w:pPr>
          </w:p>
          <w:p w14:paraId="38632F3D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ОГРН</w:t>
            </w:r>
          </w:p>
          <w:p w14:paraId="5017F739" w14:textId="77777777" w:rsidR="0012353B" w:rsidRPr="000C4A92" w:rsidRDefault="0012353B" w:rsidP="0012353B">
            <w:pPr>
              <w:rPr>
                <w:rFonts w:cstheme="minorHAnsi"/>
                <w:sz w:val="24"/>
                <w:szCs w:val="18"/>
              </w:rPr>
            </w:pPr>
          </w:p>
          <w:p w14:paraId="42742B29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Юридический адрес</w:t>
            </w:r>
          </w:p>
          <w:p w14:paraId="7DA89B7B" w14:textId="77777777" w:rsidR="0012353B" w:rsidRPr="000C4A92" w:rsidRDefault="0012353B" w:rsidP="0012353B">
            <w:pPr>
              <w:rPr>
                <w:rFonts w:cstheme="minorHAnsi"/>
                <w:sz w:val="24"/>
                <w:szCs w:val="18"/>
              </w:rPr>
            </w:pPr>
          </w:p>
          <w:p w14:paraId="4861CAD9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Почтовый адрес</w:t>
            </w:r>
          </w:p>
          <w:p w14:paraId="6AAFC8C3" w14:textId="77777777" w:rsidR="0012353B" w:rsidRPr="000C4A92" w:rsidRDefault="0012353B" w:rsidP="0012353B">
            <w:pPr>
              <w:rPr>
                <w:rFonts w:cstheme="minorHAnsi"/>
                <w:sz w:val="24"/>
                <w:szCs w:val="18"/>
              </w:rPr>
            </w:pPr>
          </w:p>
          <w:p w14:paraId="74B5CA30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Тел.</w:t>
            </w:r>
          </w:p>
          <w:p w14:paraId="7D1A7C1C" w14:textId="77777777" w:rsidR="0012353B" w:rsidRPr="000C4A92" w:rsidRDefault="0012353B" w:rsidP="0012353B">
            <w:pPr>
              <w:rPr>
                <w:rFonts w:cstheme="minorHAnsi"/>
                <w:sz w:val="24"/>
                <w:szCs w:val="18"/>
              </w:rPr>
            </w:pPr>
          </w:p>
          <w:p w14:paraId="7C1834EE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  <w:r w:rsidRPr="000C4A92">
              <w:rPr>
                <w:rFonts w:cstheme="minorHAnsi"/>
                <w:sz w:val="24"/>
                <w:szCs w:val="18"/>
              </w:rPr>
              <w:t>Банковские реквизиты:</w:t>
            </w:r>
          </w:p>
          <w:p w14:paraId="47B38AEB" w14:textId="77777777" w:rsidR="00904CE0" w:rsidRPr="000C4A92" w:rsidRDefault="00904CE0" w:rsidP="0012353B">
            <w:pPr>
              <w:rPr>
                <w:rFonts w:cstheme="minorHAnsi"/>
                <w:sz w:val="24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481"/>
        <w:tblW w:w="9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059"/>
      </w:tblGrid>
      <w:tr w:rsidR="00E87187" w:rsidRPr="000C4A92" w14:paraId="3A746D51" w14:textId="77777777" w:rsidTr="00EE7316">
        <w:trPr>
          <w:trHeight w:val="288"/>
        </w:trPr>
        <w:tc>
          <w:tcPr>
            <w:tcW w:w="5384" w:type="dxa"/>
          </w:tcPr>
          <w:permEnd w:id="1000302977"/>
          <w:p w14:paraId="6B3B43B0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059" w:type="dxa"/>
          </w:tcPr>
          <w:p w14:paraId="5BA094AC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Поставщик:</w:t>
            </w:r>
          </w:p>
        </w:tc>
      </w:tr>
      <w:tr w:rsidR="00E87187" w:rsidRPr="000C4A92" w14:paraId="2C5D7241" w14:textId="77777777" w:rsidTr="00EE7316">
        <w:trPr>
          <w:trHeight w:val="737"/>
        </w:trPr>
        <w:tc>
          <w:tcPr>
            <w:tcW w:w="5384" w:type="dxa"/>
            <w:tcBorders>
              <w:bottom w:val="nil"/>
            </w:tcBorders>
          </w:tcPr>
          <w:p w14:paraId="1F92864F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ermStart w:id="1581347439" w:edGrp="everyone" w:colFirst="1" w:colLast="1"/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>Генеральный директор ООО СК «Контакт»</w:t>
            </w:r>
          </w:p>
          <w:p w14:paraId="53373BEC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0902A18F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>__________________ И.Х. Улмасов</w:t>
            </w:r>
          </w:p>
          <w:p w14:paraId="44FC8FBD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059" w:type="dxa"/>
            <w:tcBorders>
              <w:bottom w:val="nil"/>
            </w:tcBorders>
          </w:tcPr>
          <w:p w14:paraId="2823269F" w14:textId="77777777" w:rsidR="00E87187" w:rsidRPr="000C4A92" w:rsidRDefault="000E768B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_____________________________</w:t>
            </w:r>
          </w:p>
          <w:p w14:paraId="678D56E2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344B13FD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>________________</w:t>
            </w:r>
            <w:r w:rsidR="000E76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______________     </w:t>
            </w: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14:paraId="3F4A9C5D" w14:textId="77777777" w:rsidR="00E87187" w:rsidRPr="000C4A92" w:rsidRDefault="00EE7316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М.П.</w:t>
            </w:r>
          </w:p>
        </w:tc>
      </w:tr>
      <w:permEnd w:id="1581347439"/>
      <w:tr w:rsidR="00E87187" w:rsidRPr="000C4A92" w14:paraId="165B6E9B" w14:textId="77777777" w:rsidTr="00EE7316">
        <w:trPr>
          <w:trHeight w:val="148"/>
        </w:trPr>
        <w:tc>
          <w:tcPr>
            <w:tcW w:w="5384" w:type="dxa"/>
            <w:tcBorders>
              <w:bottom w:val="nil"/>
            </w:tcBorders>
          </w:tcPr>
          <w:p w14:paraId="17F4F29F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bottom w:val="nil"/>
            </w:tcBorders>
          </w:tcPr>
          <w:p w14:paraId="2B0C6A6C" w14:textId="77777777" w:rsidR="00E87187" w:rsidRPr="000C4A92" w:rsidRDefault="00E87187" w:rsidP="00E87187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4CAEDAB8" w14:textId="77777777" w:rsidR="00F9217D" w:rsidRPr="000C4A92" w:rsidRDefault="00F9217D" w:rsidP="00F86B0D">
      <w:pPr>
        <w:spacing w:after="0" w:line="192" w:lineRule="auto"/>
        <w:rPr>
          <w:rFonts w:cstheme="minorHAnsi"/>
          <w:sz w:val="24"/>
          <w:szCs w:val="24"/>
        </w:rPr>
        <w:sectPr w:rsidR="00F9217D" w:rsidRPr="000C4A92" w:rsidSect="0068521B">
          <w:footerReference w:type="even" r:id="rId14"/>
          <w:footerReference w:type="default" r:id="rId15"/>
          <w:footerReference w:type="first" r:id="rId16"/>
          <w:pgSz w:w="11906" w:h="16838"/>
          <w:pgMar w:top="1134" w:right="1077" w:bottom="709" w:left="1077" w:header="567" w:footer="567" w:gutter="0"/>
          <w:cols w:space="708"/>
          <w:docGrid w:linePitch="360"/>
        </w:sectPr>
      </w:pPr>
    </w:p>
    <w:p w14:paraId="6B099756" w14:textId="77777777" w:rsidR="00F9217D" w:rsidRPr="000C4A92" w:rsidRDefault="00F9217D" w:rsidP="00F86B0D">
      <w:pPr>
        <w:tabs>
          <w:tab w:val="left" w:pos="5245"/>
        </w:tabs>
        <w:spacing w:after="0" w:line="192" w:lineRule="auto"/>
        <w:ind w:firstLine="5245"/>
        <w:jc w:val="right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lastRenderedPageBreak/>
        <w:t>Приложение № 1</w:t>
      </w:r>
    </w:p>
    <w:p w14:paraId="69FFBDEB" w14:textId="77777777" w:rsidR="00F9217D" w:rsidRPr="000C4A92" w:rsidRDefault="00F9217D" w:rsidP="00F86B0D">
      <w:pPr>
        <w:tabs>
          <w:tab w:val="left" w:pos="5245"/>
        </w:tabs>
        <w:spacing w:after="0" w:line="192" w:lineRule="auto"/>
        <w:jc w:val="right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>к Догово</w:t>
      </w:r>
      <w:r w:rsidR="00102AB6">
        <w:rPr>
          <w:rFonts w:cstheme="minorHAnsi"/>
          <w:sz w:val="24"/>
          <w:szCs w:val="24"/>
        </w:rPr>
        <w:t>ру №______ от «___» _______ 201_</w:t>
      </w:r>
      <w:r w:rsidRPr="000C4A92">
        <w:rPr>
          <w:rFonts w:cstheme="minorHAnsi"/>
          <w:sz w:val="24"/>
          <w:szCs w:val="24"/>
        </w:rPr>
        <w:t xml:space="preserve"> г.</w:t>
      </w:r>
    </w:p>
    <w:p w14:paraId="1325CDFF" w14:textId="77777777" w:rsidR="00F9217D" w:rsidRPr="000C4A92" w:rsidRDefault="00F9217D" w:rsidP="00F86B0D">
      <w:pPr>
        <w:tabs>
          <w:tab w:val="left" w:pos="5245"/>
        </w:tabs>
        <w:spacing w:after="0" w:line="192" w:lineRule="auto"/>
        <w:jc w:val="right"/>
        <w:rPr>
          <w:rFonts w:cstheme="minorHAnsi"/>
          <w:sz w:val="24"/>
          <w:szCs w:val="24"/>
        </w:rPr>
      </w:pPr>
    </w:p>
    <w:p w14:paraId="2C5C5926" w14:textId="77777777" w:rsidR="00F9217D" w:rsidRPr="000C4A92" w:rsidRDefault="00F9217D" w:rsidP="00F86B0D">
      <w:pPr>
        <w:spacing w:after="0" w:line="192" w:lineRule="auto"/>
        <w:jc w:val="center"/>
        <w:rPr>
          <w:rFonts w:cstheme="minorHAnsi"/>
          <w:color w:val="000000"/>
          <w:sz w:val="24"/>
          <w:szCs w:val="24"/>
        </w:rPr>
      </w:pPr>
      <w:r w:rsidRPr="000C4A92">
        <w:rPr>
          <w:rFonts w:cstheme="minorHAnsi"/>
          <w:b/>
          <w:sz w:val="24"/>
          <w:szCs w:val="24"/>
        </w:rPr>
        <w:t>СПЕЦИФИКАЦИЯ</w:t>
      </w:r>
    </w:p>
    <w:tbl>
      <w:tblPr>
        <w:tblW w:w="15168" w:type="dxa"/>
        <w:tblInd w:w="-14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5"/>
        <w:gridCol w:w="1714"/>
        <w:gridCol w:w="1059"/>
        <w:gridCol w:w="1525"/>
        <w:gridCol w:w="1664"/>
        <w:gridCol w:w="1705"/>
        <w:gridCol w:w="652"/>
        <w:gridCol w:w="693"/>
        <w:gridCol w:w="1065"/>
        <w:gridCol w:w="1276"/>
        <w:gridCol w:w="992"/>
        <w:gridCol w:w="992"/>
        <w:gridCol w:w="1276"/>
      </w:tblGrid>
      <w:tr w:rsidR="00F9217D" w:rsidRPr="0026271B" w14:paraId="4B562E71" w14:textId="77777777" w:rsidTr="00AB7798">
        <w:trPr>
          <w:trHeight w:val="6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D268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permStart w:id="1783366284" w:edGrp="everyone"/>
            <w:r w:rsidRPr="0026271B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C430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833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Марка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04C" w14:textId="085E3514" w:rsidR="00F9217D" w:rsidRPr="0026271B" w:rsidRDefault="00F9217D" w:rsidP="00BB4EF2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 xml:space="preserve">Гарантийный срок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404B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Соответствие нормативной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189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6B03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2E8E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Кол-</w:t>
            </w:r>
          </w:p>
          <w:p w14:paraId="1DE1B69C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AE9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Цена,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E59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Сумма,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FFE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Ставка НДС,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DEF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Сумма</w:t>
            </w:r>
            <w:r w:rsidR="00AB7798" w:rsidRPr="0026271B">
              <w:rPr>
                <w:rFonts w:cstheme="minorHAnsi"/>
                <w:sz w:val="16"/>
                <w:szCs w:val="16"/>
              </w:rPr>
              <w:t xml:space="preserve"> </w:t>
            </w:r>
            <w:r w:rsidRPr="0026271B">
              <w:rPr>
                <w:rFonts w:cstheme="minorHAnsi"/>
                <w:sz w:val="16"/>
                <w:szCs w:val="16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1CA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 xml:space="preserve">Сумма </w:t>
            </w:r>
            <w:r w:rsidR="00AB7798" w:rsidRPr="0026271B">
              <w:rPr>
                <w:rFonts w:cstheme="minorHAnsi"/>
                <w:sz w:val="16"/>
                <w:szCs w:val="16"/>
              </w:rPr>
              <w:t xml:space="preserve">с учетом </w:t>
            </w:r>
            <w:r w:rsidRPr="0026271B">
              <w:rPr>
                <w:rFonts w:cstheme="minorHAnsi"/>
                <w:sz w:val="16"/>
                <w:szCs w:val="16"/>
              </w:rPr>
              <w:t>НДС, руб.</w:t>
            </w:r>
          </w:p>
        </w:tc>
      </w:tr>
      <w:tr w:rsidR="00F9217D" w:rsidRPr="0026271B" w14:paraId="2BEB25A6" w14:textId="77777777" w:rsidTr="00AB7798">
        <w:trPr>
          <w:trHeight w:val="2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7766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4F6E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24D3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1DB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1CF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555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D45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D2C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0F0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A9E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AAA9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861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2B2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F9217D" w:rsidRPr="0026271B" w14:paraId="273F894D" w14:textId="77777777" w:rsidTr="00AB7798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1782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DDFF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B5E92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633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7003A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098C6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A664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92896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EFA9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1930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0466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C594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7071" w14:textId="77777777" w:rsidR="00F9217D" w:rsidRPr="0026271B" w:rsidRDefault="00F9217D" w:rsidP="00AB779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17D" w:rsidRPr="0026271B" w14:paraId="4AB9E23A" w14:textId="77777777" w:rsidTr="00AB7798">
        <w:trPr>
          <w:trHeight w:val="33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182D" w14:textId="77777777" w:rsidR="00F9217D" w:rsidRPr="0026271B" w:rsidRDefault="00F9217D" w:rsidP="00AB779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26271B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361F1" w14:textId="77777777" w:rsidR="00F9217D" w:rsidRPr="0026271B" w:rsidRDefault="00F9217D" w:rsidP="00AB779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5475" w14:textId="77777777" w:rsidR="00F9217D" w:rsidRPr="0026271B" w:rsidRDefault="00F9217D" w:rsidP="00AB779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FAB9" w14:textId="77777777" w:rsidR="00F9217D" w:rsidRPr="0026271B" w:rsidRDefault="00F9217D" w:rsidP="00AB779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6C77" w14:textId="77777777" w:rsidR="00F9217D" w:rsidRPr="0026271B" w:rsidRDefault="00F9217D" w:rsidP="00AB779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</w:p>
        </w:tc>
      </w:tr>
    </w:tbl>
    <w:permEnd w:id="1783366284"/>
    <w:p w14:paraId="5828B278" w14:textId="09AF5585" w:rsidR="00F9217D" w:rsidRDefault="00F9217D" w:rsidP="00F86B0D">
      <w:pPr>
        <w:spacing w:before="240" w:line="192" w:lineRule="auto"/>
        <w:jc w:val="both"/>
        <w:rPr>
          <w:rFonts w:cstheme="minorHAnsi"/>
          <w:sz w:val="24"/>
          <w:szCs w:val="24"/>
        </w:rPr>
      </w:pPr>
      <w:r w:rsidRPr="000C4A92">
        <w:rPr>
          <w:rFonts w:cstheme="minorHAnsi"/>
          <w:sz w:val="24"/>
          <w:szCs w:val="24"/>
        </w:rPr>
        <w:t xml:space="preserve">СТОИМОСТЬ </w:t>
      </w:r>
      <w:r w:rsidR="00102AB6">
        <w:rPr>
          <w:rFonts w:cstheme="minorHAnsi"/>
          <w:sz w:val="24"/>
          <w:szCs w:val="24"/>
        </w:rPr>
        <w:t>Продукции</w:t>
      </w:r>
      <w:r w:rsidRPr="000C4A92">
        <w:rPr>
          <w:rFonts w:cstheme="minorHAnsi"/>
          <w:sz w:val="24"/>
          <w:szCs w:val="24"/>
        </w:rPr>
        <w:t xml:space="preserve">: </w:t>
      </w:r>
      <w:permStart w:id="705264722" w:edGrp="everyone"/>
      <w:r w:rsidRPr="000C4A92">
        <w:rPr>
          <w:rFonts w:cstheme="minorHAnsi"/>
          <w:sz w:val="24"/>
          <w:szCs w:val="24"/>
        </w:rPr>
        <w:t>_____________________ (__________________) рублей __________ копеек, включая НДС в размере ________ (___________) рубля ____ копеек</w:t>
      </w:r>
      <w:permEnd w:id="705264722"/>
      <w:r w:rsidRPr="000C4A92">
        <w:rPr>
          <w:rFonts w:cstheme="minorHAnsi"/>
          <w:sz w:val="24"/>
          <w:szCs w:val="24"/>
        </w:rPr>
        <w:t xml:space="preserve"> и включает все налоги и другие обязательные платежи, стоимость всех сопутствующих услуг, в том числе расходы на</w:t>
      </w:r>
      <w:r w:rsidR="00D64454">
        <w:rPr>
          <w:rFonts w:cstheme="minorHAnsi"/>
          <w:sz w:val="24"/>
          <w:szCs w:val="24"/>
        </w:rPr>
        <w:t xml:space="preserve"> упаковку, страхование груза и</w:t>
      </w:r>
      <w:r w:rsidRPr="000C4A92">
        <w:rPr>
          <w:rFonts w:cstheme="minorHAnsi"/>
          <w:sz w:val="24"/>
          <w:szCs w:val="24"/>
        </w:rPr>
        <w:t xml:space="preserve"> доставку.</w:t>
      </w:r>
    </w:p>
    <w:p w14:paraId="2C5398E9" w14:textId="77777777" w:rsidR="002472A8" w:rsidRPr="000C4A92" w:rsidRDefault="002472A8" w:rsidP="00F86B0D">
      <w:pPr>
        <w:spacing w:before="240" w:line="192" w:lineRule="auto"/>
        <w:jc w:val="both"/>
        <w:rPr>
          <w:rFonts w:cstheme="minorHAnsi"/>
          <w:sz w:val="24"/>
          <w:szCs w:val="24"/>
        </w:rPr>
      </w:pPr>
    </w:p>
    <w:tbl>
      <w:tblPr>
        <w:tblStyle w:val="a5"/>
        <w:tblW w:w="14444" w:type="dxa"/>
        <w:tblInd w:w="5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6209"/>
      </w:tblGrid>
      <w:tr w:rsidR="00F9217D" w:rsidRPr="000C4A92" w14:paraId="43C30AC7" w14:textId="77777777" w:rsidTr="002472A8">
        <w:trPr>
          <w:trHeight w:val="520"/>
        </w:trPr>
        <w:tc>
          <w:tcPr>
            <w:tcW w:w="8235" w:type="dxa"/>
          </w:tcPr>
          <w:p w14:paraId="1E1DEB07" w14:textId="77777777" w:rsidR="00F9217D" w:rsidRPr="000C4A92" w:rsidRDefault="0091794B" w:rsidP="00F86B0D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Заказчик</w:t>
            </w:r>
            <w:r w:rsidR="00F9217D" w:rsidRPr="000C4A9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09" w:type="dxa"/>
          </w:tcPr>
          <w:p w14:paraId="7CCE30D9" w14:textId="77777777" w:rsidR="002472A8" w:rsidRPr="000C4A92" w:rsidRDefault="002472A8" w:rsidP="00F86B0D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14:paraId="0D34F5B6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Поставщик:</w:t>
            </w:r>
          </w:p>
        </w:tc>
      </w:tr>
      <w:tr w:rsidR="00F9217D" w:rsidRPr="000C4A92" w14:paraId="37503001" w14:textId="77777777" w:rsidTr="002472A8">
        <w:trPr>
          <w:trHeight w:val="1328"/>
        </w:trPr>
        <w:tc>
          <w:tcPr>
            <w:tcW w:w="8235" w:type="dxa"/>
            <w:tcBorders>
              <w:bottom w:val="nil"/>
            </w:tcBorders>
          </w:tcPr>
          <w:p w14:paraId="2C814EF5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ermStart w:id="1069837617" w:edGrp="everyone" w:colFirst="1" w:colLast="1"/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>Генеральный директор ООО СК «Контакт»</w:t>
            </w:r>
          </w:p>
          <w:p w14:paraId="77BEDE99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706E8C5D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5C0BC47E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>__________________ И.Х. Улмасов</w:t>
            </w:r>
          </w:p>
          <w:p w14:paraId="4A7E0797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6209" w:type="dxa"/>
            <w:tcBorders>
              <w:bottom w:val="nil"/>
            </w:tcBorders>
          </w:tcPr>
          <w:p w14:paraId="5FF60252" w14:textId="77777777" w:rsidR="00F9217D" w:rsidRPr="000C4A92" w:rsidRDefault="00901150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________________________________</w:t>
            </w:r>
          </w:p>
          <w:p w14:paraId="7BC3F527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27A0D28E" w14:textId="77777777" w:rsidR="002472A8" w:rsidRPr="000C4A92" w:rsidRDefault="002472A8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5FBA4EF3" w14:textId="77777777" w:rsidR="00F9217D" w:rsidRPr="000C4A92" w:rsidRDefault="002472A8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________________   </w:t>
            </w:r>
            <w:r w:rsidR="00901150">
              <w:rPr>
                <w:rFonts w:eastAsia="Times New Roman" w:cstheme="minorHAnsi"/>
                <w:sz w:val="24"/>
                <w:szCs w:val="24"/>
                <w:lang w:eastAsia="ru-RU"/>
              </w:rPr>
              <w:t>_________________________</w:t>
            </w: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14:paraId="0973B76B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4A92">
              <w:rPr>
                <w:rFonts w:eastAsia="Times New Roman" w:cstheme="minorHAnsi"/>
                <w:sz w:val="24"/>
                <w:szCs w:val="24"/>
                <w:lang w:eastAsia="ru-RU"/>
              </w:rPr>
              <w:t>М.П.</w:t>
            </w:r>
          </w:p>
        </w:tc>
      </w:tr>
      <w:permEnd w:id="1069837617"/>
      <w:tr w:rsidR="00F9217D" w:rsidRPr="000C4A92" w14:paraId="1D202478" w14:textId="77777777" w:rsidTr="002472A8">
        <w:trPr>
          <w:trHeight w:val="269"/>
        </w:trPr>
        <w:tc>
          <w:tcPr>
            <w:tcW w:w="8235" w:type="dxa"/>
            <w:tcBorders>
              <w:bottom w:val="nil"/>
            </w:tcBorders>
          </w:tcPr>
          <w:p w14:paraId="1A4E6FAE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tcBorders>
              <w:bottom w:val="nil"/>
            </w:tcBorders>
          </w:tcPr>
          <w:p w14:paraId="4E1F2D78" w14:textId="77777777" w:rsidR="00F9217D" w:rsidRPr="000C4A92" w:rsidRDefault="00F9217D" w:rsidP="00F86B0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7523DB32" w14:textId="77777777" w:rsidR="00F9217D" w:rsidRPr="000C4A92" w:rsidRDefault="00F9217D" w:rsidP="00F86B0D">
      <w:pPr>
        <w:spacing w:after="0" w:line="192" w:lineRule="auto"/>
        <w:ind w:left="12036" w:firstLine="708"/>
        <w:rPr>
          <w:rFonts w:cstheme="minorHAnsi"/>
          <w:sz w:val="24"/>
          <w:szCs w:val="24"/>
        </w:rPr>
      </w:pPr>
      <w:bookmarkStart w:id="19" w:name="ИНСТРУКЦИИ"/>
      <w:bookmarkStart w:id="20" w:name="_Toc347241413"/>
      <w:bookmarkStart w:id="21" w:name="_Toc310609284"/>
      <w:bookmarkStart w:id="22" w:name="_Toc310328560"/>
      <w:bookmarkStart w:id="23" w:name="_Toc310328315"/>
      <w:bookmarkStart w:id="24" w:name="_Toc310328077"/>
      <w:bookmarkStart w:id="25" w:name="_Toc310327833"/>
      <w:bookmarkStart w:id="26" w:name="_Toc310327325"/>
      <w:bookmarkStart w:id="27" w:name="_Toc310327079"/>
      <w:bookmarkStart w:id="28" w:name="_Toc309991117"/>
      <w:bookmarkStart w:id="29" w:name="_Toc309990944"/>
      <w:bookmarkStart w:id="30" w:name="_Toc278971485"/>
      <w:bookmarkStart w:id="31" w:name="_Toc262557812"/>
      <w:bookmarkStart w:id="32" w:name="_Toc261535056"/>
      <w:bookmarkStart w:id="33" w:name="_Ref167511488"/>
      <w:bookmarkStart w:id="34" w:name="_Ref167511175"/>
      <w:bookmarkStart w:id="35" w:name="_Ref167511144"/>
      <w:bookmarkStart w:id="36" w:name="_Toc69728963"/>
      <w:bookmarkStart w:id="37" w:name="_Toc57314640"/>
      <w:bookmarkStart w:id="38" w:name="_Toc55305378"/>
      <w:bookmarkStart w:id="39" w:name="_Ref55300680"/>
      <w:bookmarkStart w:id="40" w:name="_Toc310609734"/>
      <w:bookmarkStart w:id="41" w:name="_Toc310609283"/>
      <w:bookmarkStart w:id="42" w:name="_Toc310328559"/>
      <w:bookmarkStart w:id="43" w:name="_Toc310328314"/>
      <w:bookmarkStart w:id="44" w:name="_Toc310328076"/>
      <w:bookmarkStart w:id="45" w:name="_Toc310327832"/>
      <w:bookmarkStart w:id="46" w:name="_Toc310327324"/>
      <w:bookmarkStart w:id="47" w:name="_Toc310327078"/>
      <w:bookmarkStart w:id="48" w:name="_Toc309991116"/>
      <w:bookmarkStart w:id="49" w:name="_Toc309990943"/>
      <w:bookmarkStart w:id="50" w:name="_Toc310609731"/>
      <w:bookmarkStart w:id="51" w:name="_Toc310609280"/>
      <w:bookmarkStart w:id="52" w:name="_Toc310328556"/>
      <w:bookmarkStart w:id="53" w:name="_Toc310328311"/>
      <w:bookmarkStart w:id="54" w:name="_Toc310328073"/>
      <w:bookmarkStart w:id="55" w:name="_Toc310327829"/>
      <w:bookmarkStart w:id="56" w:name="_Toc310327321"/>
      <w:bookmarkStart w:id="57" w:name="_Toc310327075"/>
      <w:bookmarkStart w:id="58" w:name="_Toc309991113"/>
      <w:bookmarkStart w:id="59" w:name="_Toc309990940"/>
      <w:bookmarkStart w:id="60" w:name="_Toc310609730"/>
      <w:bookmarkStart w:id="61" w:name="_Toc310609279"/>
      <w:bookmarkStart w:id="62" w:name="_Toc310328555"/>
      <w:bookmarkStart w:id="63" w:name="_Toc310328310"/>
      <w:bookmarkStart w:id="64" w:name="_Toc310328072"/>
      <w:bookmarkStart w:id="65" w:name="_Toc310327828"/>
      <w:bookmarkStart w:id="66" w:name="_Toc310327320"/>
      <w:bookmarkStart w:id="67" w:name="_Toc310327074"/>
      <w:bookmarkStart w:id="68" w:name="_Toc309991112"/>
      <w:bookmarkStart w:id="69" w:name="_Toc309990939"/>
      <w:bookmarkStart w:id="70" w:name="_Toc310609729"/>
      <w:bookmarkStart w:id="71" w:name="_Toc310609278"/>
      <w:bookmarkStart w:id="72" w:name="_Toc310328554"/>
      <w:bookmarkStart w:id="73" w:name="_Toc310328309"/>
      <w:bookmarkStart w:id="74" w:name="_Toc310328071"/>
      <w:bookmarkStart w:id="75" w:name="_Toc310327827"/>
      <w:bookmarkStart w:id="76" w:name="_Toc310327319"/>
      <w:bookmarkStart w:id="77" w:name="_Toc310327073"/>
      <w:bookmarkStart w:id="78" w:name="_Toc309991111"/>
      <w:bookmarkStart w:id="79" w:name="_Toc309990938"/>
      <w:bookmarkStart w:id="80" w:name="_Toc310609728"/>
      <w:bookmarkStart w:id="81" w:name="_Toc310609277"/>
      <w:bookmarkStart w:id="82" w:name="_Toc310328553"/>
      <w:bookmarkStart w:id="83" w:name="_Toc310328308"/>
      <w:bookmarkStart w:id="84" w:name="_Toc310328070"/>
      <w:bookmarkStart w:id="85" w:name="_Toc310327826"/>
      <w:bookmarkStart w:id="86" w:name="_Toc310327318"/>
      <w:bookmarkStart w:id="87" w:name="_Toc310327072"/>
      <w:bookmarkStart w:id="88" w:name="_Toc309991110"/>
      <w:bookmarkStart w:id="89" w:name="_Toc309990937"/>
      <w:bookmarkStart w:id="90" w:name="_Toc310609725"/>
      <w:bookmarkStart w:id="91" w:name="_Toc310609274"/>
      <w:bookmarkStart w:id="92" w:name="_Toc310328550"/>
      <w:bookmarkStart w:id="93" w:name="_Toc310328305"/>
      <w:bookmarkStart w:id="94" w:name="_Toc310328067"/>
      <w:bookmarkStart w:id="95" w:name="_Toc310327823"/>
      <w:bookmarkStart w:id="96" w:name="_Toc310327315"/>
      <w:bookmarkStart w:id="97" w:name="_Toc310327069"/>
      <w:bookmarkStart w:id="98" w:name="_Toc309991107"/>
      <w:bookmarkStart w:id="99" w:name="_Toc309990934"/>
      <w:bookmarkStart w:id="100" w:name="_Toc310609723"/>
      <w:bookmarkStart w:id="101" w:name="_Toc310609272"/>
      <w:bookmarkStart w:id="102" w:name="_Toc310328548"/>
      <w:bookmarkStart w:id="103" w:name="_Toc310328303"/>
      <w:bookmarkStart w:id="104" w:name="_Toc310328065"/>
      <w:bookmarkStart w:id="105" w:name="_Toc310327821"/>
      <w:bookmarkStart w:id="106" w:name="_Toc310327313"/>
      <w:bookmarkStart w:id="107" w:name="_Toc310327067"/>
      <w:bookmarkStart w:id="108" w:name="_Toc309991105"/>
      <w:bookmarkStart w:id="109" w:name="_Toc30999093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7B9CF191" w14:textId="77777777" w:rsidR="00F9217D" w:rsidRDefault="00F9217D" w:rsidP="00F86B0D">
      <w:pPr>
        <w:spacing w:line="192" w:lineRule="auto"/>
        <w:rPr>
          <w:rFonts w:cstheme="minorHAnsi"/>
          <w:sz w:val="24"/>
          <w:szCs w:val="24"/>
        </w:rPr>
      </w:pPr>
    </w:p>
    <w:p w14:paraId="4EEC30CD" w14:textId="77777777" w:rsidR="00102AB6" w:rsidRDefault="00102AB6" w:rsidP="00F86B0D">
      <w:pPr>
        <w:spacing w:line="192" w:lineRule="auto"/>
        <w:rPr>
          <w:rFonts w:cstheme="minorHAnsi"/>
          <w:sz w:val="24"/>
          <w:szCs w:val="24"/>
        </w:rPr>
      </w:pPr>
    </w:p>
    <w:p w14:paraId="5618FC51" w14:textId="3FB7377F" w:rsidR="00643149" w:rsidRDefault="006431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738AFD" w14:textId="77777777" w:rsidR="00643149" w:rsidRDefault="00643149" w:rsidP="00643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sectPr w:rsidR="00643149" w:rsidSect="00037AA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62E08C7" w14:textId="775F5202" w:rsidR="00643149" w:rsidRDefault="0068521B" w:rsidP="00643149">
      <w:pPr>
        <w:spacing w:after="0" w:line="192" w:lineRule="auto"/>
        <w:jc w:val="righ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Приложение №2</w:t>
      </w:r>
    </w:p>
    <w:p w14:paraId="2E8FB6F1" w14:textId="376E8696" w:rsidR="00102AB6" w:rsidRDefault="00102AB6" w:rsidP="00643149">
      <w:pPr>
        <w:spacing w:after="0" w:line="192" w:lineRule="auto"/>
        <w:jc w:val="righ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A71874">
        <w:rPr>
          <w:rFonts w:cstheme="minorHAnsi"/>
          <w:sz w:val="24"/>
          <w:szCs w:val="24"/>
        </w:rPr>
        <w:t xml:space="preserve">к Договору </w:t>
      </w:r>
      <w:r>
        <w:rPr>
          <w:rFonts w:cstheme="minorHAnsi"/>
          <w:sz w:val="24"/>
          <w:szCs w:val="24"/>
        </w:rPr>
        <w:t>№______ от «___» _______ 201_</w:t>
      </w:r>
      <w:r w:rsidRPr="00A71874">
        <w:rPr>
          <w:rFonts w:cstheme="minorHAnsi"/>
          <w:sz w:val="24"/>
          <w:szCs w:val="24"/>
        </w:rPr>
        <w:t xml:space="preserve"> г.</w:t>
      </w:r>
    </w:p>
    <w:p w14:paraId="5A6A147D" w14:textId="77777777" w:rsidR="00102AB6" w:rsidRPr="00A31FC5" w:rsidRDefault="00102AB6" w:rsidP="00102AB6">
      <w:pPr>
        <w:spacing w:after="0" w:line="192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ГРАФИК ПОСТАВКИ</w:t>
      </w:r>
    </w:p>
    <w:tbl>
      <w:tblPr>
        <w:tblW w:w="14743" w:type="dxa"/>
        <w:tblInd w:w="-14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3827"/>
        <w:gridCol w:w="1276"/>
        <w:gridCol w:w="1701"/>
        <w:gridCol w:w="1701"/>
      </w:tblGrid>
      <w:tr w:rsidR="00102AB6" w:rsidRPr="002434F7" w14:paraId="3281AF89" w14:textId="77777777" w:rsidTr="005E143D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F08E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ermStart w:id="527331295" w:edGrp="everyone"/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35B3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041F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E8EA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0FB6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r w:rsidRPr="00597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597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, но не ранее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D29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r w:rsidRPr="00597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_______</w:t>
            </w:r>
            <w:r w:rsidRPr="005971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, но не ранее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102AB6" w:rsidRPr="002434F7" w14:paraId="6A53D515" w14:textId="77777777" w:rsidTr="005E143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E9BF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0918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CD36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540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C98F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3FF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02AB6" w:rsidRPr="00100F5B" w14:paraId="2E19F495" w14:textId="77777777" w:rsidTr="005E143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2705B" w14:textId="77777777" w:rsidR="00102AB6" w:rsidRPr="002434F7" w:rsidRDefault="00102AB6" w:rsidP="005E143D">
            <w:pPr>
              <w:spacing w:after="0" w:line="192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11DA" w14:textId="77777777" w:rsidR="00102AB6" w:rsidRPr="0039165B" w:rsidRDefault="00102AB6" w:rsidP="005E143D">
            <w:pPr>
              <w:spacing w:after="0" w:line="19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293EA" w14:textId="77777777" w:rsidR="00102AB6" w:rsidRPr="0039165B" w:rsidRDefault="00102AB6" w:rsidP="005E143D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48ED" w14:textId="77777777" w:rsidR="00102AB6" w:rsidRPr="00100F5B" w:rsidRDefault="00102AB6" w:rsidP="005E143D">
            <w:pPr>
              <w:spacing w:after="0" w:line="192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B2E5" w14:textId="77777777" w:rsidR="00102AB6" w:rsidRPr="00100F5B" w:rsidRDefault="00102AB6" w:rsidP="005E143D">
            <w:pPr>
              <w:spacing w:after="0" w:line="192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CC56" w14:textId="77777777" w:rsidR="00102AB6" w:rsidRPr="00100F5B" w:rsidRDefault="00102AB6" w:rsidP="005E143D">
            <w:pPr>
              <w:spacing w:after="0" w:line="192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permEnd w:id="527331295"/>
    </w:tbl>
    <w:p w14:paraId="34C8BCD7" w14:textId="77777777" w:rsidR="00102AB6" w:rsidRPr="00100F5B" w:rsidRDefault="00102AB6" w:rsidP="00102AB6">
      <w:pPr>
        <w:spacing w:after="0" w:line="192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US"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83"/>
      </w:tblGrid>
      <w:tr w:rsidR="00102AB6" w:rsidRPr="00A31FC5" w14:paraId="4F7ABC43" w14:textId="77777777" w:rsidTr="005E143D">
        <w:trPr>
          <w:jc w:val="center"/>
        </w:trPr>
        <w:tc>
          <w:tcPr>
            <w:tcW w:w="5813" w:type="dxa"/>
          </w:tcPr>
          <w:p w14:paraId="14014D3D" w14:textId="494DF0FE" w:rsidR="00102AB6" w:rsidRPr="00A31FC5" w:rsidRDefault="00102AB6" w:rsidP="00EE6588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00F5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EE658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Заказчик</w:t>
            </w:r>
            <w:r w:rsidRPr="00A31FC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83" w:type="dxa"/>
          </w:tcPr>
          <w:p w14:paraId="10FCDB6E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Поставщик:</w:t>
            </w:r>
          </w:p>
        </w:tc>
      </w:tr>
      <w:tr w:rsidR="00102AB6" w:rsidRPr="00A31FC5" w14:paraId="713D1335" w14:textId="77777777" w:rsidTr="005E143D">
        <w:trPr>
          <w:jc w:val="center"/>
        </w:trPr>
        <w:tc>
          <w:tcPr>
            <w:tcW w:w="5813" w:type="dxa"/>
            <w:tcBorders>
              <w:bottom w:val="nil"/>
            </w:tcBorders>
          </w:tcPr>
          <w:p w14:paraId="3295441C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ermStart w:id="2112293928" w:edGrp="everyone" w:colFirst="1" w:colLast="1"/>
            <w:r w:rsidRPr="00A31FC5">
              <w:rPr>
                <w:rFonts w:eastAsia="Times New Roman" w:cstheme="minorHAnsi"/>
                <w:sz w:val="24"/>
                <w:szCs w:val="24"/>
                <w:lang w:eastAsia="ru-RU"/>
              </w:rPr>
              <w:t>Генеральный директор ООО СК «Контакт»</w:t>
            </w:r>
          </w:p>
          <w:p w14:paraId="2362C3FC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1F055DE9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2BF07270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sz w:val="24"/>
                <w:szCs w:val="24"/>
                <w:lang w:eastAsia="ru-RU"/>
              </w:rPr>
              <w:t>__________________ И.Х. Улмасов</w:t>
            </w:r>
          </w:p>
          <w:p w14:paraId="4262EE68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383" w:type="dxa"/>
            <w:tcBorders>
              <w:bottom w:val="nil"/>
            </w:tcBorders>
          </w:tcPr>
          <w:p w14:paraId="6860DCB4" w14:textId="77777777" w:rsidR="00102AB6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66FFC5D2" w14:textId="77777777" w:rsidR="00102AB6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7D5500B9" w14:textId="77777777" w:rsidR="00102AB6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4109A794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/______________</w:t>
            </w:r>
          </w:p>
          <w:p w14:paraId="2A6EA1AC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sz w:val="24"/>
                <w:szCs w:val="24"/>
                <w:lang w:eastAsia="ru-RU"/>
              </w:rPr>
              <w:t>М.П.</w:t>
            </w:r>
          </w:p>
        </w:tc>
      </w:tr>
      <w:permEnd w:id="2112293928"/>
      <w:tr w:rsidR="00102AB6" w:rsidRPr="00A31FC5" w14:paraId="1D753AB9" w14:textId="77777777" w:rsidTr="005E143D">
        <w:trPr>
          <w:jc w:val="center"/>
        </w:trPr>
        <w:tc>
          <w:tcPr>
            <w:tcW w:w="5813" w:type="dxa"/>
            <w:tcBorders>
              <w:bottom w:val="nil"/>
            </w:tcBorders>
          </w:tcPr>
          <w:p w14:paraId="4F16BC48" w14:textId="77777777" w:rsidR="00102AB6" w:rsidRPr="00A31FC5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bottom w:val="nil"/>
            </w:tcBorders>
          </w:tcPr>
          <w:p w14:paraId="364202E1" w14:textId="77777777" w:rsidR="00102AB6" w:rsidRDefault="00102AB6" w:rsidP="005E143D">
            <w:pPr>
              <w:spacing w:line="19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355A7B89" w14:textId="77777777" w:rsidR="00102AB6" w:rsidRDefault="00102AB6" w:rsidP="00102AB6">
      <w:pPr>
        <w:spacing w:after="0" w:line="192" w:lineRule="auto"/>
      </w:pPr>
    </w:p>
    <w:p w14:paraId="6B4216AD" w14:textId="77777777" w:rsidR="00102AB6" w:rsidRPr="000C4A92" w:rsidRDefault="00102AB6" w:rsidP="00F86B0D">
      <w:pPr>
        <w:spacing w:line="192" w:lineRule="auto"/>
        <w:rPr>
          <w:rFonts w:cstheme="minorHAnsi"/>
          <w:sz w:val="24"/>
          <w:szCs w:val="24"/>
        </w:rPr>
      </w:pPr>
    </w:p>
    <w:sectPr w:rsidR="00102AB6" w:rsidRPr="000C4A92" w:rsidSect="006431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B2A3" w14:textId="77777777" w:rsidR="000F428A" w:rsidRDefault="000F428A">
      <w:pPr>
        <w:spacing w:after="0" w:line="240" w:lineRule="auto"/>
      </w:pPr>
      <w:r>
        <w:separator/>
      </w:r>
    </w:p>
  </w:endnote>
  <w:endnote w:type="continuationSeparator" w:id="0">
    <w:p w14:paraId="7A799C27" w14:textId="77777777" w:rsidR="000F428A" w:rsidRDefault="000F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9F34" w14:textId="77777777" w:rsidR="00037AA8" w:rsidRDefault="00037AA8" w:rsidP="00037AA8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14:paraId="44665140" w14:textId="77777777" w:rsidR="00037AA8" w:rsidRDefault="00037AA8" w:rsidP="00037AA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031709"/>
      <w:docPartObj>
        <w:docPartGallery w:val="Page Numbers (Bottom of Page)"/>
        <w:docPartUnique/>
      </w:docPartObj>
    </w:sdtPr>
    <w:sdtEndPr/>
    <w:sdtContent>
      <w:p w14:paraId="79E55F05" w14:textId="497F715A" w:rsidR="00905F9E" w:rsidRDefault="00905F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97">
          <w:rPr>
            <w:noProof/>
          </w:rPr>
          <w:t>2</w:t>
        </w:r>
        <w:r>
          <w:fldChar w:fldCharType="end"/>
        </w:r>
      </w:p>
    </w:sdtContent>
  </w:sdt>
  <w:p w14:paraId="440ED8AB" w14:textId="35D82737" w:rsidR="00037AA8" w:rsidRPr="00905F9E" w:rsidRDefault="00905F9E" w:rsidP="00356D5B">
    <w:pPr>
      <w:pStyle w:val="a8"/>
      <w:rPr>
        <w:rFonts w:asciiTheme="minorHAnsi" w:hAnsiTheme="minorHAnsi" w:cstheme="minorHAnsi"/>
        <w:sz w:val="20"/>
        <w:szCs w:val="20"/>
      </w:rPr>
    </w:pPr>
    <w:permStart w:id="1112029849" w:edGrp="everyone"/>
    <w:r>
      <w:rPr>
        <w:rFonts w:asciiTheme="minorHAnsi" w:hAnsiTheme="minorHAnsi" w:cstheme="minorHAnsi"/>
        <w:sz w:val="20"/>
        <w:szCs w:val="20"/>
      </w:rPr>
      <w:t>Ответственный: ________________________</w:t>
    </w:r>
    <w:permEnd w:id="1112029849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EB2C" w14:textId="77777777" w:rsidR="00037AA8" w:rsidRDefault="00DE7B97">
    <w:pPr>
      <w:pStyle w:val="a8"/>
    </w:pPr>
    <w:sdt>
      <w:sdtPr>
        <w:id w:val="-219130478"/>
        <w:placeholder>
          <w:docPart w:val="6DE12F26FFE942D5A9EDDCB583F4B7C8"/>
        </w:placeholder>
        <w:temporary/>
        <w:showingPlcHdr/>
        <w15:appearance w15:val="hidden"/>
      </w:sdtPr>
      <w:sdtEndPr/>
      <w:sdtContent>
        <w:r w:rsidR="00037AA8">
          <w:t>[Введите текст]</w:t>
        </w:r>
      </w:sdtContent>
    </w:sdt>
    <w:r w:rsidR="00037AA8">
      <w:ptab w:relativeTo="margin" w:alignment="center" w:leader="none"/>
    </w:r>
    <w:sdt>
      <w:sdtPr>
        <w:id w:val="105394419"/>
        <w:placeholder>
          <w:docPart w:val="6DE12F26FFE942D5A9EDDCB583F4B7C8"/>
        </w:placeholder>
        <w:temporary/>
        <w:showingPlcHdr/>
        <w15:appearance w15:val="hidden"/>
      </w:sdtPr>
      <w:sdtEndPr/>
      <w:sdtContent>
        <w:r w:rsidR="00037AA8">
          <w:t>[Введите текст]</w:t>
        </w:r>
      </w:sdtContent>
    </w:sdt>
    <w:r w:rsidR="00037AA8">
      <w:ptab w:relativeTo="margin" w:alignment="right" w:leader="none"/>
    </w:r>
    <w:sdt>
      <w:sdtPr>
        <w:id w:val="919370442"/>
        <w:placeholder>
          <w:docPart w:val="6DE12F26FFE942D5A9EDDCB583F4B7C8"/>
        </w:placeholder>
        <w:temporary/>
        <w:showingPlcHdr/>
        <w15:appearance w15:val="hidden"/>
      </w:sdtPr>
      <w:sdtEndPr/>
      <w:sdtContent>
        <w:r w:rsidR="00037AA8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B761" w14:textId="77777777" w:rsidR="000F428A" w:rsidRDefault="000F428A">
      <w:pPr>
        <w:spacing w:after="0" w:line="240" w:lineRule="auto"/>
      </w:pPr>
      <w:r>
        <w:separator/>
      </w:r>
    </w:p>
  </w:footnote>
  <w:footnote w:type="continuationSeparator" w:id="0">
    <w:p w14:paraId="41A38498" w14:textId="77777777" w:rsidR="000F428A" w:rsidRDefault="000F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845"/>
    <w:multiLevelType w:val="multilevel"/>
    <w:tmpl w:val="46AA3DC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lvlText w:val="-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1" w15:restartNumberingAfterBreak="0">
    <w:nsid w:val="0F607766"/>
    <w:multiLevelType w:val="hybridMultilevel"/>
    <w:tmpl w:val="C72ECA68"/>
    <w:lvl w:ilvl="0" w:tplc="54DE3F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B172E"/>
    <w:multiLevelType w:val="multilevel"/>
    <w:tmpl w:val="D3840B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312802"/>
    <w:multiLevelType w:val="multilevel"/>
    <w:tmpl w:val="C00868D8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BF91E8B"/>
    <w:multiLevelType w:val="multilevel"/>
    <w:tmpl w:val="F8D211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3668B"/>
    <w:multiLevelType w:val="hybridMultilevel"/>
    <w:tmpl w:val="FD0A299A"/>
    <w:lvl w:ilvl="0" w:tplc="83E45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E2E4">
      <w:numFmt w:val="none"/>
      <w:lvlText w:val=""/>
      <w:lvlJc w:val="left"/>
      <w:pPr>
        <w:tabs>
          <w:tab w:val="num" w:pos="360"/>
        </w:tabs>
      </w:pPr>
    </w:lvl>
    <w:lvl w:ilvl="2" w:tplc="C4521E38">
      <w:numFmt w:val="none"/>
      <w:lvlText w:val=""/>
      <w:lvlJc w:val="left"/>
      <w:pPr>
        <w:tabs>
          <w:tab w:val="num" w:pos="360"/>
        </w:tabs>
      </w:pPr>
    </w:lvl>
    <w:lvl w:ilvl="3" w:tplc="B7C488E8">
      <w:numFmt w:val="none"/>
      <w:lvlText w:val=""/>
      <w:lvlJc w:val="left"/>
      <w:pPr>
        <w:tabs>
          <w:tab w:val="num" w:pos="360"/>
        </w:tabs>
      </w:pPr>
    </w:lvl>
    <w:lvl w:ilvl="4" w:tplc="9C12D7CA">
      <w:numFmt w:val="none"/>
      <w:lvlText w:val=""/>
      <w:lvlJc w:val="left"/>
      <w:pPr>
        <w:tabs>
          <w:tab w:val="num" w:pos="360"/>
        </w:tabs>
      </w:pPr>
    </w:lvl>
    <w:lvl w:ilvl="5" w:tplc="1B0A942A">
      <w:numFmt w:val="none"/>
      <w:lvlText w:val=""/>
      <w:lvlJc w:val="left"/>
      <w:pPr>
        <w:tabs>
          <w:tab w:val="num" w:pos="360"/>
        </w:tabs>
      </w:pPr>
    </w:lvl>
    <w:lvl w:ilvl="6" w:tplc="B2F621B2">
      <w:numFmt w:val="none"/>
      <w:lvlText w:val=""/>
      <w:lvlJc w:val="left"/>
      <w:pPr>
        <w:tabs>
          <w:tab w:val="num" w:pos="360"/>
        </w:tabs>
      </w:pPr>
    </w:lvl>
    <w:lvl w:ilvl="7" w:tplc="2C16BF74">
      <w:numFmt w:val="none"/>
      <w:lvlText w:val=""/>
      <w:lvlJc w:val="left"/>
      <w:pPr>
        <w:tabs>
          <w:tab w:val="num" w:pos="360"/>
        </w:tabs>
      </w:pPr>
    </w:lvl>
    <w:lvl w:ilvl="8" w:tplc="5C9C625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46E1E77"/>
    <w:multiLevelType w:val="multilevel"/>
    <w:tmpl w:val="9212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4955BE9"/>
    <w:multiLevelType w:val="hybridMultilevel"/>
    <w:tmpl w:val="DB143F1C"/>
    <w:lvl w:ilvl="0" w:tplc="BEBE1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40494"/>
    <w:multiLevelType w:val="multilevel"/>
    <w:tmpl w:val="889C3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uvZ2OQqX+nzbJpycgG6gdYh9X1r2mi8zkaf3UPaWyCKS5Fu6lrAkwQU1u55j0owaedo8+ZeB4kGD35VVGezw==" w:salt="2UUGHkOyKkNXpLgn9Et2VA==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7D"/>
    <w:rsid w:val="00000B2C"/>
    <w:rsid w:val="00030029"/>
    <w:rsid w:val="00037AA8"/>
    <w:rsid w:val="000661E6"/>
    <w:rsid w:val="000C485F"/>
    <w:rsid w:val="000C4A92"/>
    <w:rsid w:val="000E00CE"/>
    <w:rsid w:val="000E768B"/>
    <w:rsid w:val="000F428A"/>
    <w:rsid w:val="000F5881"/>
    <w:rsid w:val="00102AB6"/>
    <w:rsid w:val="00114D7A"/>
    <w:rsid w:val="00122B6C"/>
    <w:rsid w:val="0012353B"/>
    <w:rsid w:val="00125765"/>
    <w:rsid w:val="0015430C"/>
    <w:rsid w:val="00175FAE"/>
    <w:rsid w:val="00176B66"/>
    <w:rsid w:val="00181503"/>
    <w:rsid w:val="001D35FE"/>
    <w:rsid w:val="001E473E"/>
    <w:rsid w:val="00213E4F"/>
    <w:rsid w:val="00224B28"/>
    <w:rsid w:val="00245216"/>
    <w:rsid w:val="002472A8"/>
    <w:rsid w:val="0026271B"/>
    <w:rsid w:val="00285F31"/>
    <w:rsid w:val="002A0F38"/>
    <w:rsid w:val="002A6898"/>
    <w:rsid w:val="002B00E9"/>
    <w:rsid w:val="003160F4"/>
    <w:rsid w:val="00320605"/>
    <w:rsid w:val="0032142B"/>
    <w:rsid w:val="00356D5B"/>
    <w:rsid w:val="00382586"/>
    <w:rsid w:val="003B7297"/>
    <w:rsid w:val="003C0AE8"/>
    <w:rsid w:val="00403315"/>
    <w:rsid w:val="004268D9"/>
    <w:rsid w:val="004415AD"/>
    <w:rsid w:val="00456E07"/>
    <w:rsid w:val="004B0030"/>
    <w:rsid w:val="004B5B94"/>
    <w:rsid w:val="004D242B"/>
    <w:rsid w:val="004E3E23"/>
    <w:rsid w:val="0050208A"/>
    <w:rsid w:val="0050556B"/>
    <w:rsid w:val="00524375"/>
    <w:rsid w:val="0053306C"/>
    <w:rsid w:val="00574406"/>
    <w:rsid w:val="005777D5"/>
    <w:rsid w:val="00581DA6"/>
    <w:rsid w:val="00586434"/>
    <w:rsid w:val="0059130A"/>
    <w:rsid w:val="005B0081"/>
    <w:rsid w:val="005D4C6C"/>
    <w:rsid w:val="005E1FD0"/>
    <w:rsid w:val="006079DD"/>
    <w:rsid w:val="00643149"/>
    <w:rsid w:val="00673414"/>
    <w:rsid w:val="0068521B"/>
    <w:rsid w:val="006B40BD"/>
    <w:rsid w:val="006D0670"/>
    <w:rsid w:val="0071099A"/>
    <w:rsid w:val="00714EEF"/>
    <w:rsid w:val="007470AE"/>
    <w:rsid w:val="0075321D"/>
    <w:rsid w:val="00773135"/>
    <w:rsid w:val="007B0D5E"/>
    <w:rsid w:val="007B13F5"/>
    <w:rsid w:val="007E0D5B"/>
    <w:rsid w:val="007E185B"/>
    <w:rsid w:val="007E3A14"/>
    <w:rsid w:val="007F3B9D"/>
    <w:rsid w:val="00803095"/>
    <w:rsid w:val="00840B70"/>
    <w:rsid w:val="00842963"/>
    <w:rsid w:val="008515C9"/>
    <w:rsid w:val="00861534"/>
    <w:rsid w:val="00880BE5"/>
    <w:rsid w:val="00893DA2"/>
    <w:rsid w:val="008A6429"/>
    <w:rsid w:val="008B321E"/>
    <w:rsid w:val="008C0C81"/>
    <w:rsid w:val="008D223E"/>
    <w:rsid w:val="008E267C"/>
    <w:rsid w:val="00901150"/>
    <w:rsid w:val="00904CE0"/>
    <w:rsid w:val="00905F9E"/>
    <w:rsid w:val="0091794B"/>
    <w:rsid w:val="00943CB7"/>
    <w:rsid w:val="0094573F"/>
    <w:rsid w:val="009723A6"/>
    <w:rsid w:val="009B27D6"/>
    <w:rsid w:val="009D0038"/>
    <w:rsid w:val="009F093B"/>
    <w:rsid w:val="00A32B6C"/>
    <w:rsid w:val="00A4463C"/>
    <w:rsid w:val="00A670D2"/>
    <w:rsid w:val="00A82F87"/>
    <w:rsid w:val="00A90DF7"/>
    <w:rsid w:val="00A9144E"/>
    <w:rsid w:val="00AB7798"/>
    <w:rsid w:val="00AC19C2"/>
    <w:rsid w:val="00AC79C8"/>
    <w:rsid w:val="00AE7183"/>
    <w:rsid w:val="00AF111A"/>
    <w:rsid w:val="00B06CA5"/>
    <w:rsid w:val="00B2054E"/>
    <w:rsid w:val="00B22762"/>
    <w:rsid w:val="00B87E94"/>
    <w:rsid w:val="00BA6972"/>
    <w:rsid w:val="00BB4EF2"/>
    <w:rsid w:val="00C04F51"/>
    <w:rsid w:val="00C1549C"/>
    <w:rsid w:val="00C47221"/>
    <w:rsid w:val="00C863D3"/>
    <w:rsid w:val="00C942A0"/>
    <w:rsid w:val="00CC2BF6"/>
    <w:rsid w:val="00CD3342"/>
    <w:rsid w:val="00D31E15"/>
    <w:rsid w:val="00D359E7"/>
    <w:rsid w:val="00D554C0"/>
    <w:rsid w:val="00D64454"/>
    <w:rsid w:val="00D65890"/>
    <w:rsid w:val="00DB78F7"/>
    <w:rsid w:val="00DD1D62"/>
    <w:rsid w:val="00DE7B97"/>
    <w:rsid w:val="00E004E3"/>
    <w:rsid w:val="00E345A1"/>
    <w:rsid w:val="00E60DF4"/>
    <w:rsid w:val="00E71937"/>
    <w:rsid w:val="00E8435F"/>
    <w:rsid w:val="00E87187"/>
    <w:rsid w:val="00E91882"/>
    <w:rsid w:val="00ED4DF7"/>
    <w:rsid w:val="00EE6588"/>
    <w:rsid w:val="00EE7316"/>
    <w:rsid w:val="00F05C8D"/>
    <w:rsid w:val="00F442A3"/>
    <w:rsid w:val="00F45839"/>
    <w:rsid w:val="00F71EBD"/>
    <w:rsid w:val="00F86B0D"/>
    <w:rsid w:val="00F9217D"/>
    <w:rsid w:val="00F968A4"/>
    <w:rsid w:val="00F97A96"/>
    <w:rsid w:val="00FA29D2"/>
    <w:rsid w:val="00FA4502"/>
    <w:rsid w:val="00FA7E79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F609B1"/>
  <w15:chartTrackingRefBased/>
  <w15:docId w15:val="{01AF03E5-19C0-4A3E-99EC-B95F07C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17D"/>
    <w:pPr>
      <w:ind w:left="720"/>
      <w:contextualSpacing/>
    </w:pPr>
  </w:style>
  <w:style w:type="table" w:styleId="a5">
    <w:name w:val="Table Grid"/>
    <w:basedOn w:val="a1"/>
    <w:rsid w:val="00F9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921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F921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F921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92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F92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9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9217D"/>
  </w:style>
  <w:style w:type="paragraph" w:styleId="ab">
    <w:name w:val="header"/>
    <w:basedOn w:val="a"/>
    <w:link w:val="ac"/>
    <w:uiPriority w:val="99"/>
    <w:unhideWhenUsed/>
    <w:rsid w:val="00F4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2A3"/>
  </w:style>
  <w:style w:type="paragraph" w:styleId="ad">
    <w:name w:val="List Number"/>
    <w:basedOn w:val="a"/>
    <w:rsid w:val="0040331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4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3CB7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B00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B003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B003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00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B0030"/>
    <w:rPr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6431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nfo@skkontakt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a@skkontak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kkontak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a@skkontakt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E12F26FFE942D5A9EDDCB583F4B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32393-B360-4164-84CA-7A09B93392F5}"/>
      </w:docPartPr>
      <w:docPartBody>
        <w:p w:rsidR="00DC3E98" w:rsidRDefault="00DC3E98" w:rsidP="00DC3E98">
          <w:pPr>
            <w:pStyle w:val="6DE12F26FFE942D5A9EDDCB583F4B7C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8"/>
    <w:rsid w:val="00046FD4"/>
    <w:rsid w:val="000F4FAD"/>
    <w:rsid w:val="002F61A8"/>
    <w:rsid w:val="009B6CDB"/>
    <w:rsid w:val="00AB2186"/>
    <w:rsid w:val="00B65888"/>
    <w:rsid w:val="00B774A2"/>
    <w:rsid w:val="00BE6A69"/>
    <w:rsid w:val="00D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E12F26FFE942D5A9EDDCB583F4B7C8">
    <w:name w:val="6DE12F26FFE942D5A9EDDCB583F4B7C8"/>
    <w:rsid w:val="00DC3E98"/>
  </w:style>
  <w:style w:type="paragraph" w:customStyle="1" w:styleId="EEB923DEC1F1408B8244BA20C31CBD65">
    <w:name w:val="EEB923DEC1F1408B8244BA20C31CBD65"/>
    <w:rsid w:val="00DC3E98"/>
  </w:style>
  <w:style w:type="paragraph" w:customStyle="1" w:styleId="E434CA3676444D4185CC6669F2FB466D">
    <w:name w:val="E434CA3676444D4185CC6669F2FB466D"/>
    <w:rsid w:val="00DC3E98"/>
  </w:style>
  <w:style w:type="character" w:styleId="a3">
    <w:name w:val="Placeholder Text"/>
    <w:basedOn w:val="a0"/>
    <w:uiPriority w:val="99"/>
    <w:semiHidden/>
    <w:rsid w:val="00BE6A69"/>
    <w:rPr>
      <w:color w:val="808080"/>
    </w:rPr>
  </w:style>
  <w:style w:type="paragraph" w:customStyle="1" w:styleId="F50D73B3E52D44DEA96E6C384BA5CE99">
    <w:name w:val="F50D73B3E52D44DEA96E6C384BA5CE99"/>
    <w:rsid w:val="00BE6A69"/>
  </w:style>
  <w:style w:type="paragraph" w:customStyle="1" w:styleId="9B94CDD9BBF1421D83FFF64A0710FE86">
    <w:name w:val="9B94CDD9BBF1421D83FFF64A0710FE86"/>
    <w:rsid w:val="00BE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5D4A-6B47-4709-87D7-9FEFF6B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2921</Words>
  <Characters>16654</Characters>
  <Application>Microsoft Office Word</Application>
  <DocSecurity>8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Сайфутдинова Назиповна</dc:creator>
  <cp:keywords/>
  <dc:description/>
  <cp:lastModifiedBy>Юлия Сайфутдинова Назиповна</cp:lastModifiedBy>
  <cp:revision>3</cp:revision>
  <cp:lastPrinted>2017-11-14T10:48:00Z</cp:lastPrinted>
  <dcterms:created xsi:type="dcterms:W3CDTF">2017-12-08T07:30:00Z</dcterms:created>
  <dcterms:modified xsi:type="dcterms:W3CDTF">2017-12-08T07:30:00Z</dcterms:modified>
</cp:coreProperties>
</file>